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A21F0" w:rsidRDefault="00D72CE6" w:rsidP="00265E8E">
      <w:pPr>
        <w:pStyle w:val="1"/>
        <w:spacing w:line="240" w:lineRule="auto"/>
        <w:rPr>
          <w:rFonts w:ascii="Tahoma" w:hAnsi="Tahoma" w:cs="Tahoma"/>
          <w:color w:val="auto"/>
          <w:sz w:val="18"/>
          <w:szCs w:val="18"/>
        </w:rPr>
      </w:pPr>
      <w:bookmarkStart w:id="0" w:name="_Toc425781386"/>
      <w:bookmarkStart w:id="1" w:name="_Toc417476110"/>
      <w:r w:rsidRPr="00D72CE6">
        <w:rPr>
          <w:rFonts w:ascii="Tahoma" w:hAnsi="Tahoma" w:cs="Tahoma"/>
          <w:color w:val="auto"/>
          <w:sz w:val="18"/>
          <w:szCs w:val="18"/>
        </w:rPr>
        <w:t xml:space="preserve">ΥΠΟΔΕΙΓΜΑ </w:t>
      </w:r>
      <w:r w:rsidR="00B16BB3">
        <w:rPr>
          <w:rFonts w:ascii="Tahoma" w:hAnsi="Tahoma" w:cs="Tahoma"/>
          <w:color w:val="auto"/>
          <w:sz w:val="18"/>
          <w:szCs w:val="18"/>
        </w:rPr>
        <w:t>1</w:t>
      </w:r>
      <w:r w:rsidRPr="00D72CE6">
        <w:rPr>
          <w:rFonts w:ascii="Tahoma" w:hAnsi="Tahoma" w:cs="Tahoma"/>
          <w:color w:val="auto"/>
          <w:sz w:val="18"/>
          <w:szCs w:val="18"/>
        </w:rPr>
        <w:t xml:space="preserve"> – </w:t>
      </w:r>
      <w:r w:rsidR="00B16BB3" w:rsidRPr="00B16BB3">
        <w:rPr>
          <w:rFonts w:ascii="Tahoma" w:eastAsia="Times New Roman" w:hAnsi="Tahoma" w:cs="Tahoma"/>
          <w:color w:val="000000"/>
          <w:sz w:val="18"/>
          <w:szCs w:val="18"/>
        </w:rPr>
        <w:t>ΣΥΣΤΑΣΗ</w:t>
      </w:r>
      <w:r w:rsidR="00CA2EE0">
        <w:rPr>
          <w:rFonts w:ascii="Tahoma" w:eastAsia="Times New Roman" w:hAnsi="Tahoma" w:cs="Tahoma"/>
          <w:color w:val="000000"/>
          <w:sz w:val="18"/>
          <w:szCs w:val="18"/>
        </w:rPr>
        <w:t>,</w:t>
      </w:r>
      <w:r w:rsidR="00B16BB3" w:rsidRPr="00B16BB3">
        <w:rPr>
          <w:rFonts w:ascii="Tahoma" w:eastAsia="Times New Roman" w:hAnsi="Tahoma" w:cs="Tahoma"/>
          <w:color w:val="000000"/>
          <w:sz w:val="18"/>
          <w:szCs w:val="18"/>
        </w:rPr>
        <w:t xml:space="preserve"> ΟΡΓΑΝΩΣΗ ΚΑΙ ΣΤΕΛΕΧΩΣΗ</w:t>
      </w:r>
      <w:bookmarkEnd w:id="0"/>
      <w:r w:rsidR="00B16BB3" w:rsidRPr="00B16BB3">
        <w:rPr>
          <w:rFonts w:ascii="Tahoma" w:eastAsia="Times New Roman" w:hAnsi="Tahoma" w:cs="Tahoma"/>
          <w:color w:val="000000"/>
          <w:sz w:val="18"/>
          <w:szCs w:val="18"/>
        </w:rPr>
        <w:t xml:space="preserve">  </w:t>
      </w:r>
    </w:p>
    <w:tbl>
      <w:tblPr>
        <w:tblW w:w="14251" w:type="dxa"/>
        <w:tblInd w:w="93" w:type="dxa"/>
        <w:tblLook w:val="04A0" w:firstRow="1" w:lastRow="0" w:firstColumn="1" w:lastColumn="0" w:noHBand="0" w:noVBand="1"/>
      </w:tblPr>
      <w:tblGrid>
        <w:gridCol w:w="2591"/>
        <w:gridCol w:w="2752"/>
        <w:gridCol w:w="2691"/>
        <w:gridCol w:w="1788"/>
        <w:gridCol w:w="4429"/>
      </w:tblGrid>
      <w:tr w:rsidR="00B16BB3" w:rsidRPr="00B16BB3" w:rsidTr="00AF621B">
        <w:trPr>
          <w:trHeight w:val="369"/>
        </w:trPr>
        <w:tc>
          <w:tcPr>
            <w:tcW w:w="14251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1A. ΣΤΟΙΧΕΙΑ ΣΥΣΤΑΣΗΣ ΚΑΙ ΟΡΓΑΝΩΣΗΣ ΔΙΚΑΙΟΥΧΟΥ</w:t>
            </w:r>
          </w:p>
        </w:tc>
      </w:tr>
      <w:tr w:rsidR="00B16BB3" w:rsidRPr="00B16BB3" w:rsidTr="00AF621B">
        <w:trPr>
          <w:trHeight w:val="1005"/>
        </w:trPr>
        <w:tc>
          <w:tcPr>
            <w:tcW w:w="534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Συστατική πράξη                                      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της συστατικής πράξης και το ΦΕΚ, αν υφίσταται ή επισυνάπτεται το ισχύον εγκεκριμένο κείμενο σε PDF, όταν δεν υπάρχει ΦΕΚ)</w:t>
            </w:r>
          </w:p>
        </w:tc>
        <w:tc>
          <w:tcPr>
            <w:tcW w:w="8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AF621B">
        <w:trPr>
          <w:trHeight w:val="990"/>
        </w:trPr>
        <w:tc>
          <w:tcPr>
            <w:tcW w:w="534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Οργανισμός Εσωτερικής Υπηρεσίας /Κανονισμός του φορέα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του κειμένου και το ΦΕΚ, αν υφίσταται ή επισυνάπτεται το ισχύον εγκεκριμένο κείμενο σε PDF, αν δεν υπάρχει ΦΕΚ)</w:t>
            </w:r>
          </w:p>
        </w:tc>
        <w:tc>
          <w:tcPr>
            <w:tcW w:w="89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B16BB3" w:rsidRPr="00B16BB3" w:rsidTr="00AF621B">
        <w:trPr>
          <w:trHeight w:val="511"/>
        </w:trPr>
        <w:tc>
          <w:tcPr>
            <w:tcW w:w="14251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7F41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1B. ΣΥΓΚΡΟΤΗΣΗ ΚΑΙ ΣΤΕΛΕΧΩΣΗ ΑΡΜΟΔΙΩΝ ΥΠΗΡΕΣΙΑΚΩΝ ΜΟΝΑΔΩΝ</w:t>
            </w:r>
          </w:p>
        </w:tc>
      </w:tr>
      <w:tr w:rsidR="00B16BB3" w:rsidRPr="00B16BB3" w:rsidTr="00AF621B">
        <w:trPr>
          <w:trHeight w:val="547"/>
        </w:trPr>
        <w:tc>
          <w:tcPr>
            <w:tcW w:w="14251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265E8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Τεχνική Υπηρεσία (υποχρεωτική μόνο για τεχνικά έργα και μελέτες)</w:t>
            </w:r>
          </w:p>
        </w:tc>
      </w:tr>
      <w:tr w:rsidR="00B16BB3" w:rsidRPr="00B16BB3" w:rsidTr="00AF621B">
        <w:trPr>
          <w:trHeight w:val="774"/>
        </w:trPr>
        <w:tc>
          <w:tcPr>
            <w:tcW w:w="25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AF621B">
        <w:trPr>
          <w:trHeight w:val="990"/>
        </w:trPr>
        <w:tc>
          <w:tcPr>
            <w:tcW w:w="25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AF621B">
        <w:trPr>
          <w:trHeight w:val="373"/>
        </w:trPr>
        <w:tc>
          <w:tcPr>
            <w:tcW w:w="14251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2. Οικονομική Υπηρεσία </w:t>
            </w:r>
          </w:p>
        </w:tc>
      </w:tr>
      <w:tr w:rsidR="00B16BB3" w:rsidRPr="00B16BB3" w:rsidTr="00AF621B">
        <w:trPr>
          <w:trHeight w:val="849"/>
        </w:trPr>
        <w:tc>
          <w:tcPr>
            <w:tcW w:w="25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AF621B">
        <w:trPr>
          <w:trHeight w:val="990"/>
        </w:trPr>
        <w:tc>
          <w:tcPr>
            <w:tcW w:w="25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C39A0" w:rsidRDefault="00BC39A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:rsidR="00B51CF0" w:rsidRPr="00B16BB3" w:rsidRDefault="00B51CF0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B16BB3" w:rsidRPr="00B16BB3" w:rsidRDefault="00B16BB3" w:rsidP="00B51CF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:rsidR="00AF621B" w:rsidRDefault="00AF621B">
      <w:r>
        <w:br w:type="page"/>
      </w:r>
    </w:p>
    <w:tbl>
      <w:tblPr>
        <w:tblW w:w="14251" w:type="dxa"/>
        <w:tblInd w:w="93" w:type="dxa"/>
        <w:tblLook w:val="04A0" w:firstRow="1" w:lastRow="0" w:firstColumn="1" w:lastColumn="0" w:noHBand="0" w:noVBand="1"/>
      </w:tblPr>
      <w:tblGrid>
        <w:gridCol w:w="2591"/>
        <w:gridCol w:w="2752"/>
        <w:gridCol w:w="2691"/>
        <w:gridCol w:w="1788"/>
        <w:gridCol w:w="4429"/>
      </w:tblGrid>
      <w:tr w:rsidR="00B16BB3" w:rsidRPr="00B16BB3" w:rsidTr="00AF621B">
        <w:trPr>
          <w:trHeight w:val="548"/>
        </w:trPr>
        <w:tc>
          <w:tcPr>
            <w:tcW w:w="14251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lastRenderedPageBreak/>
              <w:t>3. Υπηρεσία που υλοποιεί το έργο (αν είναι διαφορετική από τις προηγούμενες),</w:t>
            </w:r>
            <w:r w:rsidR="00265E8E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</w:t>
            </w: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π.χ. Δ/</w:t>
            </w:r>
            <w:proofErr w:type="spellStart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νση</w:t>
            </w:r>
            <w:proofErr w:type="spellEnd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προμηθειών, Δ/</w:t>
            </w:r>
            <w:proofErr w:type="spellStart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νση</w:t>
            </w:r>
            <w:proofErr w:type="spellEnd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πληροφορικής κλπ</w:t>
            </w:r>
          </w:p>
        </w:tc>
      </w:tr>
      <w:tr w:rsidR="00B16BB3" w:rsidRPr="00B16BB3" w:rsidTr="00AF621B">
        <w:trPr>
          <w:trHeight w:val="990"/>
        </w:trPr>
        <w:tc>
          <w:tcPr>
            <w:tcW w:w="25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AF621B">
        <w:trPr>
          <w:trHeight w:val="990"/>
        </w:trPr>
        <w:tc>
          <w:tcPr>
            <w:tcW w:w="25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B16BB3" w:rsidRPr="00B16BB3" w:rsidTr="00AF621B">
        <w:trPr>
          <w:trHeight w:val="500"/>
        </w:trPr>
        <w:tc>
          <w:tcPr>
            <w:tcW w:w="14251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4. Νομική Υπηρεσία (αν υπάρχει - προαιρετική)</w:t>
            </w:r>
          </w:p>
        </w:tc>
      </w:tr>
      <w:tr w:rsidR="00B16BB3" w:rsidRPr="00B16BB3" w:rsidTr="00AF621B">
        <w:trPr>
          <w:trHeight w:val="990"/>
        </w:trPr>
        <w:tc>
          <w:tcPr>
            <w:tcW w:w="25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AF621B">
        <w:trPr>
          <w:trHeight w:val="878"/>
        </w:trPr>
        <w:tc>
          <w:tcPr>
            <w:tcW w:w="25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16BB3" w:rsidRPr="00B16BB3" w:rsidTr="00AF621B">
        <w:trPr>
          <w:trHeight w:val="522"/>
        </w:trPr>
        <w:tc>
          <w:tcPr>
            <w:tcW w:w="14251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5. Άλλη εμπλεκόμενη Υπηρεσία (αν υπάρχει - προαιρετική)</w:t>
            </w:r>
          </w:p>
        </w:tc>
      </w:tr>
      <w:tr w:rsidR="00B16BB3" w:rsidRPr="00B16BB3" w:rsidTr="00AF621B">
        <w:trPr>
          <w:trHeight w:val="990"/>
        </w:trPr>
        <w:tc>
          <w:tcPr>
            <w:tcW w:w="259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2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B16BB3" w:rsidRPr="00B16BB3" w:rsidTr="00AF621B">
        <w:trPr>
          <w:trHeight w:val="586"/>
        </w:trPr>
        <w:tc>
          <w:tcPr>
            <w:tcW w:w="259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9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16BB3" w:rsidRPr="00B16BB3" w:rsidRDefault="00B16BB3" w:rsidP="00B16BB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2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:rsidR="00B16BB3" w:rsidRPr="00B16BB3" w:rsidRDefault="00B16BB3" w:rsidP="00B16BB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bookmarkEnd w:id="1"/>
    <w:p w:rsidR="00260350" w:rsidRPr="00273DF9" w:rsidRDefault="00273DF9" w:rsidP="00AF621B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after="240" w:line="240" w:lineRule="auto"/>
        <w:rPr>
          <w:rFonts w:ascii="Tahoma" w:eastAsia="Calibri" w:hAnsi="Tahoma" w:cs="Tahoma"/>
          <w:color w:val="auto"/>
          <w:sz w:val="18"/>
          <w:szCs w:val="18"/>
          <w:u w:val="single"/>
        </w:rPr>
      </w:pPr>
      <w:r w:rsidRPr="00273DF9">
        <w:rPr>
          <w:rFonts w:ascii="Tahoma" w:eastAsia="Calibri" w:hAnsi="Tahoma" w:cs="Tahoma"/>
          <w:color w:val="auto"/>
          <w:sz w:val="18"/>
          <w:szCs w:val="18"/>
          <w:u w:val="single"/>
        </w:rPr>
        <w:t>ΥΠΟΓΡΑΦΗ ΚΑΙ ΣΦΡΑΓΙΔΑ</w:t>
      </w:r>
      <w:r>
        <w:rPr>
          <w:rFonts w:ascii="Tahoma" w:eastAsia="Calibri" w:hAnsi="Tahoma" w:cs="Tahoma"/>
          <w:color w:val="auto"/>
          <w:sz w:val="18"/>
          <w:szCs w:val="18"/>
          <w:u w:val="single"/>
        </w:rPr>
        <w:t xml:space="preserve">: </w:t>
      </w:r>
      <w:bookmarkStart w:id="2" w:name="_GoBack"/>
      <w:bookmarkEnd w:id="2"/>
    </w:p>
    <w:sectPr w:rsidR="00260350" w:rsidRPr="00273DF9" w:rsidSect="00AF621B">
      <w:footerReference w:type="default" r:id="rId9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D8A" w:rsidRDefault="00781D8A" w:rsidP="005401A4">
      <w:pPr>
        <w:spacing w:after="0" w:line="240" w:lineRule="auto"/>
      </w:pPr>
      <w:r>
        <w:separator/>
      </w:r>
    </w:p>
  </w:endnote>
  <w:endnote w:type="continuationSeparator" w:id="0">
    <w:p w:rsidR="00781D8A" w:rsidRDefault="00781D8A" w:rsidP="0054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1A3" w:rsidRDefault="00F921A3" w:rsidP="00A76850">
    <w:pPr>
      <w:pStyle w:val="aa"/>
      <w:jc w:val="center"/>
    </w:pPr>
  </w:p>
  <w:tbl>
    <w:tblPr>
      <w:tblW w:w="8599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2850"/>
      <w:gridCol w:w="1344"/>
      <w:gridCol w:w="850"/>
      <w:gridCol w:w="94"/>
    </w:tblGrid>
    <w:tr w:rsidR="00F921A3" w:rsidTr="000034D9">
      <w:trPr>
        <w:gridAfter w:val="1"/>
        <w:wAfter w:w="94" w:type="dxa"/>
      </w:trPr>
      <w:tc>
        <w:tcPr>
          <w:tcW w:w="7655" w:type="dxa"/>
          <w:gridSpan w:val="4"/>
          <w:shd w:val="clear" w:color="auto" w:fill="DDDDDD"/>
          <w:vAlign w:val="center"/>
        </w:tcPr>
        <w:p w:rsidR="00F921A3" w:rsidRPr="00BB553A" w:rsidRDefault="00F921A3" w:rsidP="000034D9">
          <w:pPr>
            <w:pStyle w:val="aa"/>
            <w:snapToGrid w:val="0"/>
          </w:pPr>
          <w:r>
            <w:t>ΠΑΡΑΡΤΗΜΑ Ι – ΔΙΑΧΕΙΡΙΣΤΙΚΗ ΙΚΑΝΟΤΗΤΑ</w:t>
          </w:r>
        </w:p>
      </w:tc>
      <w:tc>
        <w:tcPr>
          <w:tcW w:w="850" w:type="dxa"/>
          <w:shd w:val="clear" w:color="auto" w:fill="990000"/>
        </w:tcPr>
        <w:p w:rsidR="00F921A3" w:rsidRPr="00BB553A" w:rsidRDefault="007E6EBD" w:rsidP="000034D9">
          <w:pPr>
            <w:pStyle w:val="aa"/>
            <w:jc w:val="center"/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273DF9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  <w:tr w:rsidR="00F921A3" w:rsidRPr="00C54013" w:rsidTr="000034D9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:rsidR="00F921A3" w:rsidRPr="00C54013" w:rsidRDefault="00F921A3" w:rsidP="000034D9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</w:t>
          </w:r>
          <w:r w:rsidRPr="00C54013">
            <w:rPr>
              <w:rFonts w:ascii="Tahoma" w:hAnsi="Tahoma" w:cs="Tahoma"/>
              <w:bCs/>
              <w:sz w:val="16"/>
              <w:szCs w:val="16"/>
            </w:rPr>
            <w:t>: Ο.Ι.1_1</w:t>
          </w:r>
        </w:p>
        <w:p w:rsidR="00F921A3" w:rsidRPr="00C54013" w:rsidRDefault="00F921A3" w:rsidP="000034D9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 w:rsidRPr="00C54013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C54013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:rsidR="00F921A3" w:rsidRPr="00C54013" w:rsidRDefault="00F921A3" w:rsidP="000034D9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 w:rsidRPr="00C54013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C54013"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22.06.15  </w:t>
          </w:r>
        </w:p>
      </w:tc>
      <w:tc>
        <w:tcPr>
          <w:tcW w:w="2850" w:type="dxa"/>
          <w:shd w:val="clear" w:color="auto" w:fill="auto"/>
          <w:vAlign w:val="center"/>
        </w:tcPr>
        <w:p w:rsidR="00F921A3" w:rsidRPr="00C54013" w:rsidRDefault="00F921A3" w:rsidP="000034D9">
          <w:pPr>
            <w:spacing w:before="60" w:after="0" w:line="240" w:lineRule="auto"/>
            <w:ind w:left="400"/>
            <w:jc w:val="center"/>
            <w:rPr>
              <w:rFonts w:ascii="Tahoma" w:hAnsi="Tahoma" w:cs="Tahoma"/>
              <w:bCs/>
              <w:sz w:val="16"/>
              <w:szCs w:val="16"/>
            </w:rPr>
          </w:pPr>
        </w:p>
        <w:p w:rsidR="00F921A3" w:rsidRPr="00C54013" w:rsidRDefault="00F921A3" w:rsidP="000034D9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2288" w:type="dxa"/>
          <w:gridSpan w:val="3"/>
          <w:shd w:val="clear" w:color="auto" w:fill="auto"/>
          <w:vAlign w:val="center"/>
        </w:tcPr>
        <w:p w:rsidR="00F921A3" w:rsidRPr="00C54013" w:rsidRDefault="00F921A3" w:rsidP="000034D9">
          <w:pPr>
            <w:spacing w:before="6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</w:rPr>
            <w:drawing>
              <wp:inline distT="0" distB="0" distL="0" distR="0" wp14:anchorId="217857B1" wp14:editId="20C8D993">
                <wp:extent cx="781050" cy="470325"/>
                <wp:effectExtent l="0" t="0" r="0" b="6350"/>
                <wp:docPr id="8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355" cy="4771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921A3" w:rsidRDefault="00F921A3" w:rsidP="00A76850">
    <w:pPr>
      <w:pStyle w:val="aa"/>
      <w:jc w:val="center"/>
    </w:pPr>
  </w:p>
  <w:p w:rsidR="00F921A3" w:rsidRDefault="00F921A3" w:rsidP="00A76850">
    <w:pPr>
      <w:pStyle w:val="aa"/>
    </w:pPr>
  </w:p>
  <w:p w:rsidR="00F921A3" w:rsidRPr="00AF688E" w:rsidRDefault="00F921A3" w:rsidP="00AF688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D8A" w:rsidRDefault="00781D8A" w:rsidP="005401A4">
      <w:pPr>
        <w:spacing w:after="0" w:line="240" w:lineRule="auto"/>
      </w:pPr>
      <w:r>
        <w:separator/>
      </w:r>
    </w:p>
  </w:footnote>
  <w:footnote w:type="continuationSeparator" w:id="0">
    <w:p w:rsidR="00781D8A" w:rsidRDefault="00781D8A" w:rsidP="005401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4046A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BC4B43"/>
    <w:multiLevelType w:val="hybridMultilevel"/>
    <w:tmpl w:val="283E438C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7F2F7E"/>
    <w:multiLevelType w:val="hybridMultilevel"/>
    <w:tmpl w:val="6070194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267DCB"/>
    <w:multiLevelType w:val="hybridMultilevel"/>
    <w:tmpl w:val="3C6EB3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CA6CDF"/>
    <w:multiLevelType w:val="hybridMultilevel"/>
    <w:tmpl w:val="11740FF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105BB0"/>
    <w:multiLevelType w:val="hybridMultilevel"/>
    <w:tmpl w:val="66900222"/>
    <w:lvl w:ilvl="0" w:tplc="0408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1453401"/>
    <w:multiLevelType w:val="hybridMultilevel"/>
    <w:tmpl w:val="A86E35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D73227"/>
    <w:multiLevelType w:val="hybridMultilevel"/>
    <w:tmpl w:val="7B1A12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C2594B"/>
    <w:multiLevelType w:val="hybridMultilevel"/>
    <w:tmpl w:val="A956E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E76364"/>
    <w:multiLevelType w:val="hybridMultilevel"/>
    <w:tmpl w:val="168C3B7E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7527FD"/>
    <w:multiLevelType w:val="hybridMultilevel"/>
    <w:tmpl w:val="979E32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7C7070"/>
    <w:multiLevelType w:val="hybridMultilevel"/>
    <w:tmpl w:val="B4EA18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ED1442"/>
    <w:multiLevelType w:val="hybridMultilevel"/>
    <w:tmpl w:val="7D3CE7DE"/>
    <w:lvl w:ilvl="0" w:tplc="D33C3AB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2A4C37"/>
    <w:multiLevelType w:val="hybridMultilevel"/>
    <w:tmpl w:val="39DE4A6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3FA7731"/>
    <w:multiLevelType w:val="hybridMultilevel"/>
    <w:tmpl w:val="EC4A5FE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132BA3"/>
    <w:multiLevelType w:val="hybridMultilevel"/>
    <w:tmpl w:val="ADF4F5F8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4FC0C36"/>
    <w:multiLevelType w:val="hybridMultilevel"/>
    <w:tmpl w:val="406A7C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9F1BAD"/>
    <w:multiLevelType w:val="hybridMultilevel"/>
    <w:tmpl w:val="0A746ED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8">
    <w:nsid w:val="2AAF2817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abstractNum w:abstractNumId="19">
    <w:nsid w:val="2B725E47"/>
    <w:multiLevelType w:val="hybridMultilevel"/>
    <w:tmpl w:val="4C3295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3F185A"/>
    <w:multiLevelType w:val="hybridMultilevel"/>
    <w:tmpl w:val="D3002F5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2C9A3C14"/>
    <w:multiLevelType w:val="hybridMultilevel"/>
    <w:tmpl w:val="385C9D7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E0537AD"/>
    <w:multiLevelType w:val="hybridMultilevel"/>
    <w:tmpl w:val="FF32CD7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0C9552A"/>
    <w:multiLevelType w:val="hybridMultilevel"/>
    <w:tmpl w:val="B66034B4"/>
    <w:lvl w:ilvl="0" w:tplc="18306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384083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255"/>
        </w:tabs>
        <w:ind w:left="-1255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4135"/>
        </w:tabs>
        <w:ind w:left="-413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3415"/>
        </w:tabs>
        <w:ind w:left="-3415" w:hanging="180"/>
      </w:pPr>
    </w:lvl>
    <w:lvl w:ilvl="3" w:tplc="53D45AB6">
      <w:numFmt w:val="bullet"/>
      <w:lvlText w:val=""/>
      <w:lvlJc w:val="left"/>
      <w:pPr>
        <w:tabs>
          <w:tab w:val="num" w:pos="-2695"/>
        </w:tabs>
        <w:ind w:left="-2695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1975"/>
        </w:tabs>
        <w:ind w:left="-19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255"/>
        </w:tabs>
        <w:ind w:left="-125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-535"/>
        </w:tabs>
        <w:ind w:left="-53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85"/>
        </w:tabs>
        <w:ind w:left="1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05"/>
        </w:tabs>
        <w:ind w:left="905" w:hanging="180"/>
      </w:pPr>
    </w:lvl>
  </w:abstractNum>
  <w:abstractNum w:abstractNumId="25">
    <w:nsid w:val="346C513B"/>
    <w:multiLevelType w:val="singleLevel"/>
    <w:tmpl w:val="1F567E8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6">
    <w:nsid w:val="39A22A1A"/>
    <w:multiLevelType w:val="hybridMultilevel"/>
    <w:tmpl w:val="630E77F2"/>
    <w:lvl w:ilvl="0" w:tplc="253CC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C6811F6"/>
    <w:multiLevelType w:val="hybridMultilevel"/>
    <w:tmpl w:val="8EDC0AE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C7D5450"/>
    <w:multiLevelType w:val="hybridMultilevel"/>
    <w:tmpl w:val="1F1CFED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2C4EF3CC">
      <w:start w:val="1"/>
      <w:numFmt w:val="decimal"/>
      <w:lvlText w:val="1. %2."/>
      <w:lvlJc w:val="left"/>
      <w:pPr>
        <w:ind w:left="1080" w:hanging="360"/>
      </w:pPr>
      <w:rPr>
        <w:rFonts w:hint="default"/>
      </w:rPr>
    </w:lvl>
    <w:lvl w:ilvl="2" w:tplc="D25EFB40">
      <w:numFmt w:val="bullet"/>
      <w:lvlText w:val="−"/>
      <w:lvlJc w:val="left"/>
      <w:pPr>
        <w:ind w:left="198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2336692"/>
    <w:multiLevelType w:val="hybridMultilevel"/>
    <w:tmpl w:val="97ECCF80"/>
    <w:lvl w:ilvl="0" w:tplc="0408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6932C4C"/>
    <w:multiLevelType w:val="hybridMultilevel"/>
    <w:tmpl w:val="16ECABB6"/>
    <w:lvl w:ilvl="0" w:tplc="53D45A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BF41C86"/>
    <w:multiLevelType w:val="hybridMultilevel"/>
    <w:tmpl w:val="E16C971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223466A"/>
    <w:multiLevelType w:val="hybridMultilevel"/>
    <w:tmpl w:val="51F494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3397478"/>
    <w:multiLevelType w:val="hybridMultilevel"/>
    <w:tmpl w:val="BE648524"/>
    <w:lvl w:ilvl="0" w:tplc="0408000B">
      <w:start w:val="1"/>
      <w:numFmt w:val="bullet"/>
      <w:lvlText w:val=""/>
      <w:lvlJc w:val="left"/>
      <w:pPr>
        <w:ind w:left="74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5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7605652"/>
    <w:multiLevelType w:val="hybridMultilevel"/>
    <w:tmpl w:val="041AD7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80E5052"/>
    <w:multiLevelType w:val="hybridMultilevel"/>
    <w:tmpl w:val="EB189A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9641F60"/>
    <w:multiLevelType w:val="hybridMultilevel"/>
    <w:tmpl w:val="99E68BC4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9">
    <w:nsid w:val="60DD4E77"/>
    <w:multiLevelType w:val="hybridMultilevel"/>
    <w:tmpl w:val="2DF8F6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27B43D4"/>
    <w:multiLevelType w:val="hybridMultilevel"/>
    <w:tmpl w:val="9898959A"/>
    <w:lvl w:ilvl="0" w:tplc="D25EFB40">
      <w:numFmt w:val="bullet"/>
      <w:lvlText w:val="−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1">
    <w:nsid w:val="63C96602"/>
    <w:multiLevelType w:val="hybridMultilevel"/>
    <w:tmpl w:val="46B293D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49A2803"/>
    <w:multiLevelType w:val="hybridMultilevel"/>
    <w:tmpl w:val="7B7A61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564703D"/>
    <w:multiLevelType w:val="hybridMultilevel"/>
    <w:tmpl w:val="66D0B1E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ABC0606"/>
    <w:multiLevelType w:val="hybridMultilevel"/>
    <w:tmpl w:val="2158810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E9A4FA2"/>
    <w:multiLevelType w:val="hybridMultilevel"/>
    <w:tmpl w:val="6382FA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EF503A3"/>
    <w:multiLevelType w:val="multilevel"/>
    <w:tmpl w:val="DF9AC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48">
    <w:nsid w:val="706D656C"/>
    <w:multiLevelType w:val="hybridMultilevel"/>
    <w:tmpl w:val="38A20524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21572B3"/>
    <w:multiLevelType w:val="hybridMultilevel"/>
    <w:tmpl w:val="3752B6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5EFB40">
      <w:numFmt w:val="bullet"/>
      <w:lvlText w:val="−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28121EE"/>
    <w:multiLevelType w:val="hybridMultilevel"/>
    <w:tmpl w:val="B7F6F5A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1A0A70C">
      <w:start w:val="1"/>
      <w:numFmt w:val="decimal"/>
      <w:lvlText w:val="2. %2."/>
      <w:lvlJc w:val="left"/>
      <w:pPr>
        <w:ind w:left="644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74617DDE"/>
    <w:multiLevelType w:val="hybridMultilevel"/>
    <w:tmpl w:val="1A987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8C4381B"/>
    <w:multiLevelType w:val="hybridMultilevel"/>
    <w:tmpl w:val="5A88A03E"/>
    <w:lvl w:ilvl="0" w:tplc="D25EFB40">
      <w:numFmt w:val="bullet"/>
      <w:lvlText w:val="−"/>
      <w:lvlJc w:val="left"/>
      <w:pPr>
        <w:ind w:left="785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7DA73D60"/>
    <w:multiLevelType w:val="hybridMultilevel"/>
    <w:tmpl w:val="CE60E718"/>
    <w:lvl w:ilvl="0" w:tplc="0408000B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E1D7CCD"/>
    <w:multiLevelType w:val="hybridMultilevel"/>
    <w:tmpl w:val="2EC48996"/>
    <w:lvl w:ilvl="0" w:tplc="9D5AFD76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7EAD78B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num w:numId="1">
    <w:abstractNumId w:val="31"/>
  </w:num>
  <w:num w:numId="2">
    <w:abstractNumId w:val="38"/>
  </w:num>
  <w:num w:numId="3">
    <w:abstractNumId w:val="39"/>
  </w:num>
  <w:num w:numId="4">
    <w:abstractNumId w:val="35"/>
  </w:num>
  <w:num w:numId="5">
    <w:abstractNumId w:val="50"/>
  </w:num>
  <w:num w:numId="6">
    <w:abstractNumId w:val="43"/>
  </w:num>
  <w:num w:numId="7">
    <w:abstractNumId w:val="24"/>
  </w:num>
  <w:num w:numId="8">
    <w:abstractNumId w:val="37"/>
  </w:num>
  <w:num w:numId="9">
    <w:abstractNumId w:val="25"/>
  </w:num>
  <w:num w:numId="10">
    <w:abstractNumId w:val="9"/>
  </w:num>
  <w:num w:numId="11">
    <w:abstractNumId w:val="23"/>
  </w:num>
  <w:num w:numId="12">
    <w:abstractNumId w:val="26"/>
  </w:num>
  <w:num w:numId="13">
    <w:abstractNumId w:val="30"/>
  </w:num>
  <w:num w:numId="14">
    <w:abstractNumId w:val="12"/>
  </w:num>
  <w:num w:numId="15">
    <w:abstractNumId w:val="47"/>
  </w:num>
  <w:num w:numId="16">
    <w:abstractNumId w:val="21"/>
  </w:num>
  <w:num w:numId="17">
    <w:abstractNumId w:val="54"/>
  </w:num>
  <w:num w:numId="18">
    <w:abstractNumId w:val="13"/>
  </w:num>
  <w:num w:numId="19">
    <w:abstractNumId w:val="17"/>
  </w:num>
  <w:num w:numId="20">
    <w:abstractNumId w:val="0"/>
  </w:num>
  <w:num w:numId="21">
    <w:abstractNumId w:val="34"/>
  </w:num>
  <w:num w:numId="22">
    <w:abstractNumId w:val="4"/>
  </w:num>
  <w:num w:numId="23">
    <w:abstractNumId w:val="8"/>
  </w:num>
  <w:num w:numId="24">
    <w:abstractNumId w:val="5"/>
  </w:num>
  <w:num w:numId="25">
    <w:abstractNumId w:val="27"/>
  </w:num>
  <w:num w:numId="26">
    <w:abstractNumId w:val="22"/>
  </w:num>
  <w:num w:numId="27">
    <w:abstractNumId w:val="33"/>
  </w:num>
  <w:num w:numId="28">
    <w:abstractNumId w:val="16"/>
  </w:num>
  <w:num w:numId="29">
    <w:abstractNumId w:val="15"/>
  </w:num>
  <w:num w:numId="30">
    <w:abstractNumId w:val="41"/>
  </w:num>
  <w:num w:numId="31">
    <w:abstractNumId w:val="32"/>
  </w:num>
  <w:num w:numId="32">
    <w:abstractNumId w:val="45"/>
  </w:num>
  <w:num w:numId="33">
    <w:abstractNumId w:val="28"/>
  </w:num>
  <w:num w:numId="34">
    <w:abstractNumId w:val="6"/>
  </w:num>
  <w:num w:numId="35">
    <w:abstractNumId w:val="3"/>
  </w:num>
  <w:num w:numId="36">
    <w:abstractNumId w:val="46"/>
  </w:num>
  <w:num w:numId="37">
    <w:abstractNumId w:val="44"/>
  </w:num>
  <w:num w:numId="38">
    <w:abstractNumId w:val="36"/>
  </w:num>
  <w:num w:numId="39">
    <w:abstractNumId w:val="49"/>
  </w:num>
  <w:num w:numId="40">
    <w:abstractNumId w:val="7"/>
  </w:num>
  <w:num w:numId="41">
    <w:abstractNumId w:val="10"/>
  </w:num>
  <w:num w:numId="42">
    <w:abstractNumId w:val="18"/>
  </w:num>
  <w:num w:numId="43">
    <w:abstractNumId w:val="53"/>
  </w:num>
  <w:num w:numId="44">
    <w:abstractNumId w:val="29"/>
  </w:num>
  <w:num w:numId="45">
    <w:abstractNumId w:val="14"/>
  </w:num>
  <w:num w:numId="46">
    <w:abstractNumId w:val="55"/>
  </w:num>
  <w:num w:numId="47">
    <w:abstractNumId w:val="19"/>
  </w:num>
  <w:num w:numId="48">
    <w:abstractNumId w:val="51"/>
  </w:num>
  <w:num w:numId="49">
    <w:abstractNumId w:val="20"/>
  </w:num>
  <w:num w:numId="50">
    <w:abstractNumId w:val="42"/>
  </w:num>
  <w:num w:numId="51">
    <w:abstractNumId w:val="11"/>
  </w:num>
  <w:num w:numId="52">
    <w:abstractNumId w:val="2"/>
  </w:num>
  <w:num w:numId="53">
    <w:abstractNumId w:val="52"/>
  </w:num>
  <w:num w:numId="54">
    <w:abstractNumId w:val="48"/>
  </w:num>
  <w:num w:numId="55">
    <w:abstractNumId w:val="1"/>
  </w:num>
  <w:num w:numId="56">
    <w:abstractNumId w:val="4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4F62"/>
    <w:rsid w:val="000034D9"/>
    <w:rsid w:val="000043A8"/>
    <w:rsid w:val="000111D8"/>
    <w:rsid w:val="00014286"/>
    <w:rsid w:val="0002548D"/>
    <w:rsid w:val="00030891"/>
    <w:rsid w:val="00031BCE"/>
    <w:rsid w:val="00033DB2"/>
    <w:rsid w:val="0004109E"/>
    <w:rsid w:val="00042B2D"/>
    <w:rsid w:val="0004386F"/>
    <w:rsid w:val="00052D5B"/>
    <w:rsid w:val="00055A57"/>
    <w:rsid w:val="00056B5A"/>
    <w:rsid w:val="0005705C"/>
    <w:rsid w:val="00057E90"/>
    <w:rsid w:val="000604C7"/>
    <w:rsid w:val="00060A35"/>
    <w:rsid w:val="00063E3D"/>
    <w:rsid w:val="00064157"/>
    <w:rsid w:val="00065EE4"/>
    <w:rsid w:val="00072988"/>
    <w:rsid w:val="00080046"/>
    <w:rsid w:val="000840A6"/>
    <w:rsid w:val="000867CB"/>
    <w:rsid w:val="00091697"/>
    <w:rsid w:val="00094516"/>
    <w:rsid w:val="0009641E"/>
    <w:rsid w:val="0009735A"/>
    <w:rsid w:val="000A0DFF"/>
    <w:rsid w:val="000A2875"/>
    <w:rsid w:val="000A2BF6"/>
    <w:rsid w:val="000A384C"/>
    <w:rsid w:val="000A6A36"/>
    <w:rsid w:val="000B12C6"/>
    <w:rsid w:val="000B6870"/>
    <w:rsid w:val="000C222E"/>
    <w:rsid w:val="000C5D18"/>
    <w:rsid w:val="000C65A4"/>
    <w:rsid w:val="000D11B5"/>
    <w:rsid w:val="000E706C"/>
    <w:rsid w:val="000F39D8"/>
    <w:rsid w:val="000F7681"/>
    <w:rsid w:val="00115EFC"/>
    <w:rsid w:val="00116305"/>
    <w:rsid w:val="00116CD7"/>
    <w:rsid w:val="00120D95"/>
    <w:rsid w:val="00122A0B"/>
    <w:rsid w:val="001256F7"/>
    <w:rsid w:val="0013107E"/>
    <w:rsid w:val="00131B71"/>
    <w:rsid w:val="00135342"/>
    <w:rsid w:val="00135D84"/>
    <w:rsid w:val="001458AD"/>
    <w:rsid w:val="00145942"/>
    <w:rsid w:val="001545AF"/>
    <w:rsid w:val="00154FBA"/>
    <w:rsid w:val="00160686"/>
    <w:rsid w:val="001739AB"/>
    <w:rsid w:val="00176175"/>
    <w:rsid w:val="001836E7"/>
    <w:rsid w:val="0019096B"/>
    <w:rsid w:val="00195326"/>
    <w:rsid w:val="0019630F"/>
    <w:rsid w:val="001A4F70"/>
    <w:rsid w:val="001A51F5"/>
    <w:rsid w:val="001B2851"/>
    <w:rsid w:val="001B4BD1"/>
    <w:rsid w:val="001C3E33"/>
    <w:rsid w:val="001C5F15"/>
    <w:rsid w:val="001C6005"/>
    <w:rsid w:val="001D3757"/>
    <w:rsid w:val="001D3FE7"/>
    <w:rsid w:val="001D6C28"/>
    <w:rsid w:val="001E2B50"/>
    <w:rsid w:val="001E56C1"/>
    <w:rsid w:val="001F4927"/>
    <w:rsid w:val="001F645E"/>
    <w:rsid w:val="002022A7"/>
    <w:rsid w:val="00202E7C"/>
    <w:rsid w:val="00204408"/>
    <w:rsid w:val="00206C6B"/>
    <w:rsid w:val="00206E7B"/>
    <w:rsid w:val="00210C1C"/>
    <w:rsid w:val="002118A7"/>
    <w:rsid w:val="002140AA"/>
    <w:rsid w:val="002156C2"/>
    <w:rsid w:val="002156FB"/>
    <w:rsid w:val="0021793F"/>
    <w:rsid w:val="002228F3"/>
    <w:rsid w:val="00227401"/>
    <w:rsid w:val="00230DB5"/>
    <w:rsid w:val="00231E85"/>
    <w:rsid w:val="002408F9"/>
    <w:rsid w:val="00244D9E"/>
    <w:rsid w:val="002453DA"/>
    <w:rsid w:val="002471BD"/>
    <w:rsid w:val="00251B26"/>
    <w:rsid w:val="00257A2C"/>
    <w:rsid w:val="00260350"/>
    <w:rsid w:val="00261B16"/>
    <w:rsid w:val="00265E8E"/>
    <w:rsid w:val="00271511"/>
    <w:rsid w:val="002726D7"/>
    <w:rsid w:val="00272A38"/>
    <w:rsid w:val="00273108"/>
    <w:rsid w:val="00273DF9"/>
    <w:rsid w:val="0027420B"/>
    <w:rsid w:val="002756EF"/>
    <w:rsid w:val="0028031B"/>
    <w:rsid w:val="00283538"/>
    <w:rsid w:val="00283EC0"/>
    <w:rsid w:val="0028650C"/>
    <w:rsid w:val="00287C33"/>
    <w:rsid w:val="002926A7"/>
    <w:rsid w:val="00293276"/>
    <w:rsid w:val="00293A87"/>
    <w:rsid w:val="00294864"/>
    <w:rsid w:val="002956D3"/>
    <w:rsid w:val="002A30ED"/>
    <w:rsid w:val="002A5F97"/>
    <w:rsid w:val="002A7126"/>
    <w:rsid w:val="002B3867"/>
    <w:rsid w:val="002B3A11"/>
    <w:rsid w:val="002C18A9"/>
    <w:rsid w:val="002C25F8"/>
    <w:rsid w:val="002C409C"/>
    <w:rsid w:val="002C450E"/>
    <w:rsid w:val="002D3E9A"/>
    <w:rsid w:val="002D4DF1"/>
    <w:rsid w:val="002E1328"/>
    <w:rsid w:val="002E71B0"/>
    <w:rsid w:val="002F199F"/>
    <w:rsid w:val="002F4060"/>
    <w:rsid w:val="002F651E"/>
    <w:rsid w:val="003001C5"/>
    <w:rsid w:val="00302005"/>
    <w:rsid w:val="00303D76"/>
    <w:rsid w:val="003121F4"/>
    <w:rsid w:val="00313627"/>
    <w:rsid w:val="00316337"/>
    <w:rsid w:val="003204D6"/>
    <w:rsid w:val="00320619"/>
    <w:rsid w:val="00323984"/>
    <w:rsid w:val="00327457"/>
    <w:rsid w:val="00327E32"/>
    <w:rsid w:val="00351717"/>
    <w:rsid w:val="00353044"/>
    <w:rsid w:val="0036326F"/>
    <w:rsid w:val="003637ED"/>
    <w:rsid w:val="003710EC"/>
    <w:rsid w:val="00373064"/>
    <w:rsid w:val="003754C8"/>
    <w:rsid w:val="00376093"/>
    <w:rsid w:val="0038012B"/>
    <w:rsid w:val="003807F6"/>
    <w:rsid w:val="00382394"/>
    <w:rsid w:val="00386DE6"/>
    <w:rsid w:val="00390284"/>
    <w:rsid w:val="00390A1E"/>
    <w:rsid w:val="003941D9"/>
    <w:rsid w:val="00394A1C"/>
    <w:rsid w:val="00394E4A"/>
    <w:rsid w:val="003A1B43"/>
    <w:rsid w:val="003A5B1C"/>
    <w:rsid w:val="003B1334"/>
    <w:rsid w:val="003B153A"/>
    <w:rsid w:val="003B38D3"/>
    <w:rsid w:val="003B4028"/>
    <w:rsid w:val="003B599A"/>
    <w:rsid w:val="003B5E9C"/>
    <w:rsid w:val="003C0610"/>
    <w:rsid w:val="003C773E"/>
    <w:rsid w:val="003D05E2"/>
    <w:rsid w:val="003D50D3"/>
    <w:rsid w:val="003E0A4C"/>
    <w:rsid w:val="003E1642"/>
    <w:rsid w:val="003E1CD9"/>
    <w:rsid w:val="003E48F0"/>
    <w:rsid w:val="003E55CD"/>
    <w:rsid w:val="003F0099"/>
    <w:rsid w:val="003F203B"/>
    <w:rsid w:val="003F48AA"/>
    <w:rsid w:val="003F5A56"/>
    <w:rsid w:val="004004C9"/>
    <w:rsid w:val="00401A2B"/>
    <w:rsid w:val="00410C5F"/>
    <w:rsid w:val="0041220A"/>
    <w:rsid w:val="004210C2"/>
    <w:rsid w:val="00424D63"/>
    <w:rsid w:val="00425137"/>
    <w:rsid w:val="00425897"/>
    <w:rsid w:val="00446244"/>
    <w:rsid w:val="00452F5A"/>
    <w:rsid w:val="00454FC2"/>
    <w:rsid w:val="00457076"/>
    <w:rsid w:val="00465054"/>
    <w:rsid w:val="00472BAD"/>
    <w:rsid w:val="00472E94"/>
    <w:rsid w:val="00473530"/>
    <w:rsid w:val="00486D10"/>
    <w:rsid w:val="004876B0"/>
    <w:rsid w:val="004931B1"/>
    <w:rsid w:val="004A5B4C"/>
    <w:rsid w:val="004B16C6"/>
    <w:rsid w:val="004B3546"/>
    <w:rsid w:val="004B3CC4"/>
    <w:rsid w:val="004B7BCF"/>
    <w:rsid w:val="004C0C73"/>
    <w:rsid w:val="004C1581"/>
    <w:rsid w:val="004C2955"/>
    <w:rsid w:val="004C4750"/>
    <w:rsid w:val="004D0F3F"/>
    <w:rsid w:val="004E0FD5"/>
    <w:rsid w:val="004E1CC3"/>
    <w:rsid w:val="004E38F2"/>
    <w:rsid w:val="004E5CA7"/>
    <w:rsid w:val="004E615C"/>
    <w:rsid w:val="004E7014"/>
    <w:rsid w:val="004E7811"/>
    <w:rsid w:val="004F21F0"/>
    <w:rsid w:val="004F3431"/>
    <w:rsid w:val="004F3B0C"/>
    <w:rsid w:val="004F49DC"/>
    <w:rsid w:val="00501DE6"/>
    <w:rsid w:val="005020F7"/>
    <w:rsid w:val="005051C9"/>
    <w:rsid w:val="00511828"/>
    <w:rsid w:val="00514235"/>
    <w:rsid w:val="0051723E"/>
    <w:rsid w:val="005226EC"/>
    <w:rsid w:val="0052352B"/>
    <w:rsid w:val="005372F6"/>
    <w:rsid w:val="005401A4"/>
    <w:rsid w:val="00543BC2"/>
    <w:rsid w:val="005450E5"/>
    <w:rsid w:val="00547AED"/>
    <w:rsid w:val="00551266"/>
    <w:rsid w:val="005550F7"/>
    <w:rsid w:val="0055685A"/>
    <w:rsid w:val="00564B6D"/>
    <w:rsid w:val="005720EF"/>
    <w:rsid w:val="005740E4"/>
    <w:rsid w:val="0057473B"/>
    <w:rsid w:val="005851A8"/>
    <w:rsid w:val="00585D82"/>
    <w:rsid w:val="00585DA5"/>
    <w:rsid w:val="005927F4"/>
    <w:rsid w:val="00593164"/>
    <w:rsid w:val="00593D0E"/>
    <w:rsid w:val="005A30A2"/>
    <w:rsid w:val="005B0292"/>
    <w:rsid w:val="005C13F0"/>
    <w:rsid w:val="005C6429"/>
    <w:rsid w:val="005C6686"/>
    <w:rsid w:val="005C6AA9"/>
    <w:rsid w:val="005D04E3"/>
    <w:rsid w:val="005D0E9D"/>
    <w:rsid w:val="005D6A40"/>
    <w:rsid w:val="005E2D43"/>
    <w:rsid w:val="005E5781"/>
    <w:rsid w:val="005E715D"/>
    <w:rsid w:val="005E7C31"/>
    <w:rsid w:val="005F07F5"/>
    <w:rsid w:val="005F2070"/>
    <w:rsid w:val="005F4F00"/>
    <w:rsid w:val="005F4F77"/>
    <w:rsid w:val="00600177"/>
    <w:rsid w:val="00600E59"/>
    <w:rsid w:val="00600EED"/>
    <w:rsid w:val="006072B5"/>
    <w:rsid w:val="00607B16"/>
    <w:rsid w:val="0061048F"/>
    <w:rsid w:val="00623350"/>
    <w:rsid w:val="00624F45"/>
    <w:rsid w:val="00625215"/>
    <w:rsid w:val="00626402"/>
    <w:rsid w:val="00632DB3"/>
    <w:rsid w:val="00633BC8"/>
    <w:rsid w:val="006363BC"/>
    <w:rsid w:val="006413FB"/>
    <w:rsid w:val="006417E4"/>
    <w:rsid w:val="0064280C"/>
    <w:rsid w:val="00642F87"/>
    <w:rsid w:val="006542BB"/>
    <w:rsid w:val="0066409F"/>
    <w:rsid w:val="00665AEE"/>
    <w:rsid w:val="00676828"/>
    <w:rsid w:val="006813B2"/>
    <w:rsid w:val="00682E6C"/>
    <w:rsid w:val="0069667F"/>
    <w:rsid w:val="0069713F"/>
    <w:rsid w:val="006A3312"/>
    <w:rsid w:val="006A3CA9"/>
    <w:rsid w:val="006A3DB1"/>
    <w:rsid w:val="006B137F"/>
    <w:rsid w:val="006B2F5F"/>
    <w:rsid w:val="006B6ABB"/>
    <w:rsid w:val="006C0120"/>
    <w:rsid w:val="006D3FC8"/>
    <w:rsid w:val="006D55D5"/>
    <w:rsid w:val="006E13E3"/>
    <w:rsid w:val="006E5327"/>
    <w:rsid w:val="006E6FC3"/>
    <w:rsid w:val="006E766E"/>
    <w:rsid w:val="006F245F"/>
    <w:rsid w:val="006F2949"/>
    <w:rsid w:val="006F58AA"/>
    <w:rsid w:val="006F6491"/>
    <w:rsid w:val="00703EFE"/>
    <w:rsid w:val="007064F6"/>
    <w:rsid w:val="00710ABB"/>
    <w:rsid w:val="00715583"/>
    <w:rsid w:val="00717321"/>
    <w:rsid w:val="0072148B"/>
    <w:rsid w:val="00721723"/>
    <w:rsid w:val="00724B49"/>
    <w:rsid w:val="00726098"/>
    <w:rsid w:val="00730AA6"/>
    <w:rsid w:val="0073229C"/>
    <w:rsid w:val="007348A5"/>
    <w:rsid w:val="00735847"/>
    <w:rsid w:val="00735B0F"/>
    <w:rsid w:val="007362B6"/>
    <w:rsid w:val="007379FB"/>
    <w:rsid w:val="00737D08"/>
    <w:rsid w:val="00743379"/>
    <w:rsid w:val="00746C71"/>
    <w:rsid w:val="00764C07"/>
    <w:rsid w:val="00774044"/>
    <w:rsid w:val="00775881"/>
    <w:rsid w:val="00777D18"/>
    <w:rsid w:val="007811DD"/>
    <w:rsid w:val="00781D8A"/>
    <w:rsid w:val="0078524F"/>
    <w:rsid w:val="00787BF9"/>
    <w:rsid w:val="007904C4"/>
    <w:rsid w:val="00792D4F"/>
    <w:rsid w:val="007A6B3B"/>
    <w:rsid w:val="007B3CC6"/>
    <w:rsid w:val="007B3EBA"/>
    <w:rsid w:val="007C2BE9"/>
    <w:rsid w:val="007C4961"/>
    <w:rsid w:val="007E4FBD"/>
    <w:rsid w:val="007E508D"/>
    <w:rsid w:val="007E6EBD"/>
    <w:rsid w:val="007F4178"/>
    <w:rsid w:val="00800052"/>
    <w:rsid w:val="00801977"/>
    <w:rsid w:val="008020E8"/>
    <w:rsid w:val="008046C0"/>
    <w:rsid w:val="008139A9"/>
    <w:rsid w:val="00813A80"/>
    <w:rsid w:val="00814086"/>
    <w:rsid w:val="0081434A"/>
    <w:rsid w:val="00814884"/>
    <w:rsid w:val="008176AE"/>
    <w:rsid w:val="008440D6"/>
    <w:rsid w:val="00846B71"/>
    <w:rsid w:val="008505EF"/>
    <w:rsid w:val="008516E4"/>
    <w:rsid w:val="00852890"/>
    <w:rsid w:val="00853B28"/>
    <w:rsid w:val="008604DE"/>
    <w:rsid w:val="0086232A"/>
    <w:rsid w:val="00870073"/>
    <w:rsid w:val="00884754"/>
    <w:rsid w:val="00887E46"/>
    <w:rsid w:val="008910A8"/>
    <w:rsid w:val="008B47FE"/>
    <w:rsid w:val="008B6846"/>
    <w:rsid w:val="008C771D"/>
    <w:rsid w:val="008D0258"/>
    <w:rsid w:val="008E0207"/>
    <w:rsid w:val="008E77FE"/>
    <w:rsid w:val="008F40BE"/>
    <w:rsid w:val="009012EB"/>
    <w:rsid w:val="009046C5"/>
    <w:rsid w:val="00910939"/>
    <w:rsid w:val="00914237"/>
    <w:rsid w:val="009238E4"/>
    <w:rsid w:val="00925174"/>
    <w:rsid w:val="00926913"/>
    <w:rsid w:val="00926F46"/>
    <w:rsid w:val="0093117E"/>
    <w:rsid w:val="00931944"/>
    <w:rsid w:val="009351C3"/>
    <w:rsid w:val="00935C82"/>
    <w:rsid w:val="00940190"/>
    <w:rsid w:val="00941120"/>
    <w:rsid w:val="00942092"/>
    <w:rsid w:val="00943607"/>
    <w:rsid w:val="00945A37"/>
    <w:rsid w:val="00955D1B"/>
    <w:rsid w:val="00962F2D"/>
    <w:rsid w:val="009676DF"/>
    <w:rsid w:val="00972EB1"/>
    <w:rsid w:val="00973721"/>
    <w:rsid w:val="0098227B"/>
    <w:rsid w:val="00983293"/>
    <w:rsid w:val="00984674"/>
    <w:rsid w:val="00991F54"/>
    <w:rsid w:val="0099349C"/>
    <w:rsid w:val="009940A7"/>
    <w:rsid w:val="009A1050"/>
    <w:rsid w:val="009A3202"/>
    <w:rsid w:val="009A3397"/>
    <w:rsid w:val="009B3F71"/>
    <w:rsid w:val="009B5546"/>
    <w:rsid w:val="009B5E45"/>
    <w:rsid w:val="009B65DC"/>
    <w:rsid w:val="009C1EB1"/>
    <w:rsid w:val="009C7113"/>
    <w:rsid w:val="009D1230"/>
    <w:rsid w:val="009D217F"/>
    <w:rsid w:val="009D4CAD"/>
    <w:rsid w:val="009D5084"/>
    <w:rsid w:val="009E1DD8"/>
    <w:rsid w:val="009E3EE7"/>
    <w:rsid w:val="009E41F8"/>
    <w:rsid w:val="009E649D"/>
    <w:rsid w:val="009E732C"/>
    <w:rsid w:val="009E7585"/>
    <w:rsid w:val="009F110A"/>
    <w:rsid w:val="009F315A"/>
    <w:rsid w:val="009F3247"/>
    <w:rsid w:val="009F3D09"/>
    <w:rsid w:val="009F7557"/>
    <w:rsid w:val="00A0106D"/>
    <w:rsid w:val="00A01C19"/>
    <w:rsid w:val="00A05000"/>
    <w:rsid w:val="00A10B35"/>
    <w:rsid w:val="00A1228C"/>
    <w:rsid w:val="00A238DD"/>
    <w:rsid w:val="00A242F2"/>
    <w:rsid w:val="00A264B6"/>
    <w:rsid w:val="00A27F04"/>
    <w:rsid w:val="00A37DB0"/>
    <w:rsid w:val="00A45BA8"/>
    <w:rsid w:val="00A466DF"/>
    <w:rsid w:val="00A54BBD"/>
    <w:rsid w:val="00A55EB7"/>
    <w:rsid w:val="00A56FDC"/>
    <w:rsid w:val="00A646F2"/>
    <w:rsid w:val="00A64AD7"/>
    <w:rsid w:val="00A654EC"/>
    <w:rsid w:val="00A71935"/>
    <w:rsid w:val="00A761CB"/>
    <w:rsid w:val="00A76850"/>
    <w:rsid w:val="00A8000F"/>
    <w:rsid w:val="00A85514"/>
    <w:rsid w:val="00A85642"/>
    <w:rsid w:val="00A874D5"/>
    <w:rsid w:val="00A87C22"/>
    <w:rsid w:val="00A94576"/>
    <w:rsid w:val="00A9499D"/>
    <w:rsid w:val="00AA42C5"/>
    <w:rsid w:val="00AA6E11"/>
    <w:rsid w:val="00AB2E26"/>
    <w:rsid w:val="00AC0E95"/>
    <w:rsid w:val="00AC1633"/>
    <w:rsid w:val="00AC4240"/>
    <w:rsid w:val="00AC515C"/>
    <w:rsid w:val="00AC631B"/>
    <w:rsid w:val="00AC75C8"/>
    <w:rsid w:val="00AD3A0C"/>
    <w:rsid w:val="00AD4C7A"/>
    <w:rsid w:val="00AF053D"/>
    <w:rsid w:val="00AF47DD"/>
    <w:rsid w:val="00AF621B"/>
    <w:rsid w:val="00AF628C"/>
    <w:rsid w:val="00AF688E"/>
    <w:rsid w:val="00AF76FC"/>
    <w:rsid w:val="00B0412E"/>
    <w:rsid w:val="00B050F2"/>
    <w:rsid w:val="00B12647"/>
    <w:rsid w:val="00B14860"/>
    <w:rsid w:val="00B14E2C"/>
    <w:rsid w:val="00B1621E"/>
    <w:rsid w:val="00B16905"/>
    <w:rsid w:val="00B16BB3"/>
    <w:rsid w:val="00B16F34"/>
    <w:rsid w:val="00B2066E"/>
    <w:rsid w:val="00B244BC"/>
    <w:rsid w:val="00B25DE6"/>
    <w:rsid w:val="00B26CDD"/>
    <w:rsid w:val="00B301F9"/>
    <w:rsid w:val="00B31575"/>
    <w:rsid w:val="00B36394"/>
    <w:rsid w:val="00B41747"/>
    <w:rsid w:val="00B44F62"/>
    <w:rsid w:val="00B463C3"/>
    <w:rsid w:val="00B471BA"/>
    <w:rsid w:val="00B50E01"/>
    <w:rsid w:val="00B51750"/>
    <w:rsid w:val="00B51CF0"/>
    <w:rsid w:val="00B557D8"/>
    <w:rsid w:val="00B632D3"/>
    <w:rsid w:val="00B66516"/>
    <w:rsid w:val="00B66B45"/>
    <w:rsid w:val="00B67733"/>
    <w:rsid w:val="00B70DFE"/>
    <w:rsid w:val="00B7311D"/>
    <w:rsid w:val="00B75131"/>
    <w:rsid w:val="00B77444"/>
    <w:rsid w:val="00B816A8"/>
    <w:rsid w:val="00B84662"/>
    <w:rsid w:val="00B846B8"/>
    <w:rsid w:val="00BA0B6F"/>
    <w:rsid w:val="00BA5ADE"/>
    <w:rsid w:val="00BA5D02"/>
    <w:rsid w:val="00BB1585"/>
    <w:rsid w:val="00BB3140"/>
    <w:rsid w:val="00BB5113"/>
    <w:rsid w:val="00BB7236"/>
    <w:rsid w:val="00BC0EC5"/>
    <w:rsid w:val="00BC18A9"/>
    <w:rsid w:val="00BC39A0"/>
    <w:rsid w:val="00BD05D6"/>
    <w:rsid w:val="00BD2DAD"/>
    <w:rsid w:val="00BD2EE3"/>
    <w:rsid w:val="00BD6C66"/>
    <w:rsid w:val="00BF65E9"/>
    <w:rsid w:val="00BF7072"/>
    <w:rsid w:val="00C01D5B"/>
    <w:rsid w:val="00C04E85"/>
    <w:rsid w:val="00C05C57"/>
    <w:rsid w:val="00C134C4"/>
    <w:rsid w:val="00C20395"/>
    <w:rsid w:val="00C221F3"/>
    <w:rsid w:val="00C23EFB"/>
    <w:rsid w:val="00C24BA1"/>
    <w:rsid w:val="00C2797D"/>
    <w:rsid w:val="00C301C9"/>
    <w:rsid w:val="00C30B62"/>
    <w:rsid w:val="00C35892"/>
    <w:rsid w:val="00C52C56"/>
    <w:rsid w:val="00C5670D"/>
    <w:rsid w:val="00C572B6"/>
    <w:rsid w:val="00C674C4"/>
    <w:rsid w:val="00C67D70"/>
    <w:rsid w:val="00C71206"/>
    <w:rsid w:val="00C715CD"/>
    <w:rsid w:val="00C72C5D"/>
    <w:rsid w:val="00C73418"/>
    <w:rsid w:val="00C74AAF"/>
    <w:rsid w:val="00C74CB4"/>
    <w:rsid w:val="00C753C9"/>
    <w:rsid w:val="00C76F2B"/>
    <w:rsid w:val="00C804C8"/>
    <w:rsid w:val="00C80ABF"/>
    <w:rsid w:val="00C84B5D"/>
    <w:rsid w:val="00C85085"/>
    <w:rsid w:val="00C92DFB"/>
    <w:rsid w:val="00CA2EE0"/>
    <w:rsid w:val="00CB183A"/>
    <w:rsid w:val="00CC2C43"/>
    <w:rsid w:val="00CC4239"/>
    <w:rsid w:val="00CC5EE7"/>
    <w:rsid w:val="00CD3352"/>
    <w:rsid w:val="00CE42B8"/>
    <w:rsid w:val="00CE4695"/>
    <w:rsid w:val="00CF2E4B"/>
    <w:rsid w:val="00CF412E"/>
    <w:rsid w:val="00CF5174"/>
    <w:rsid w:val="00CF78A2"/>
    <w:rsid w:val="00D00065"/>
    <w:rsid w:val="00D00C10"/>
    <w:rsid w:val="00D0167A"/>
    <w:rsid w:val="00D1132D"/>
    <w:rsid w:val="00D16D43"/>
    <w:rsid w:val="00D173B1"/>
    <w:rsid w:val="00D204A1"/>
    <w:rsid w:val="00D222C7"/>
    <w:rsid w:val="00D249A7"/>
    <w:rsid w:val="00D26D31"/>
    <w:rsid w:val="00D27349"/>
    <w:rsid w:val="00D32CD0"/>
    <w:rsid w:val="00D35616"/>
    <w:rsid w:val="00D42209"/>
    <w:rsid w:val="00D47662"/>
    <w:rsid w:val="00D51A68"/>
    <w:rsid w:val="00D52023"/>
    <w:rsid w:val="00D54DF2"/>
    <w:rsid w:val="00D63ED0"/>
    <w:rsid w:val="00D64C59"/>
    <w:rsid w:val="00D72CE6"/>
    <w:rsid w:val="00D733F9"/>
    <w:rsid w:val="00D74D2E"/>
    <w:rsid w:val="00D7513F"/>
    <w:rsid w:val="00D7651C"/>
    <w:rsid w:val="00D81E91"/>
    <w:rsid w:val="00D87C9E"/>
    <w:rsid w:val="00D90017"/>
    <w:rsid w:val="00D90343"/>
    <w:rsid w:val="00D90C4F"/>
    <w:rsid w:val="00D9457B"/>
    <w:rsid w:val="00DA037E"/>
    <w:rsid w:val="00DA4B0F"/>
    <w:rsid w:val="00DA514E"/>
    <w:rsid w:val="00DA5F5A"/>
    <w:rsid w:val="00DB180D"/>
    <w:rsid w:val="00DB63A8"/>
    <w:rsid w:val="00DC296D"/>
    <w:rsid w:val="00DC3BB0"/>
    <w:rsid w:val="00DD1482"/>
    <w:rsid w:val="00DD4AC8"/>
    <w:rsid w:val="00DD4D18"/>
    <w:rsid w:val="00DD5E79"/>
    <w:rsid w:val="00DE3456"/>
    <w:rsid w:val="00DE3545"/>
    <w:rsid w:val="00DE4711"/>
    <w:rsid w:val="00E002C0"/>
    <w:rsid w:val="00E042C6"/>
    <w:rsid w:val="00E04701"/>
    <w:rsid w:val="00E119F8"/>
    <w:rsid w:val="00E160B1"/>
    <w:rsid w:val="00E21231"/>
    <w:rsid w:val="00E23FB9"/>
    <w:rsid w:val="00E26242"/>
    <w:rsid w:val="00E26302"/>
    <w:rsid w:val="00E326A3"/>
    <w:rsid w:val="00E3516F"/>
    <w:rsid w:val="00E42FB4"/>
    <w:rsid w:val="00E446A8"/>
    <w:rsid w:val="00E44816"/>
    <w:rsid w:val="00E507A2"/>
    <w:rsid w:val="00E61A4B"/>
    <w:rsid w:val="00E64D5B"/>
    <w:rsid w:val="00E709E9"/>
    <w:rsid w:val="00E72624"/>
    <w:rsid w:val="00E74718"/>
    <w:rsid w:val="00E763D9"/>
    <w:rsid w:val="00E80BEC"/>
    <w:rsid w:val="00E870D7"/>
    <w:rsid w:val="00E8760B"/>
    <w:rsid w:val="00E9195A"/>
    <w:rsid w:val="00E9634A"/>
    <w:rsid w:val="00EA22B1"/>
    <w:rsid w:val="00EA233C"/>
    <w:rsid w:val="00EB1D09"/>
    <w:rsid w:val="00EB1E08"/>
    <w:rsid w:val="00EC15AC"/>
    <w:rsid w:val="00EC51F8"/>
    <w:rsid w:val="00EC5893"/>
    <w:rsid w:val="00EC5D68"/>
    <w:rsid w:val="00EC756C"/>
    <w:rsid w:val="00ED57A6"/>
    <w:rsid w:val="00ED5D30"/>
    <w:rsid w:val="00EE57C5"/>
    <w:rsid w:val="00EF6A29"/>
    <w:rsid w:val="00EF75FB"/>
    <w:rsid w:val="00F126F4"/>
    <w:rsid w:val="00F15156"/>
    <w:rsid w:val="00F231B0"/>
    <w:rsid w:val="00F2792D"/>
    <w:rsid w:val="00F34FF8"/>
    <w:rsid w:val="00F36B0B"/>
    <w:rsid w:val="00F40D6C"/>
    <w:rsid w:val="00F41560"/>
    <w:rsid w:val="00F423FD"/>
    <w:rsid w:val="00F5120B"/>
    <w:rsid w:val="00F615A1"/>
    <w:rsid w:val="00F67537"/>
    <w:rsid w:val="00F67CF5"/>
    <w:rsid w:val="00F746EA"/>
    <w:rsid w:val="00F757E4"/>
    <w:rsid w:val="00F82124"/>
    <w:rsid w:val="00F83094"/>
    <w:rsid w:val="00F921A3"/>
    <w:rsid w:val="00F92CAD"/>
    <w:rsid w:val="00F9550A"/>
    <w:rsid w:val="00F95B53"/>
    <w:rsid w:val="00FA213A"/>
    <w:rsid w:val="00FA21F0"/>
    <w:rsid w:val="00FB0F5F"/>
    <w:rsid w:val="00FB1349"/>
    <w:rsid w:val="00FC1F45"/>
    <w:rsid w:val="00FC4844"/>
    <w:rsid w:val="00FC66F9"/>
    <w:rsid w:val="00FC7B20"/>
    <w:rsid w:val="00FD0504"/>
    <w:rsid w:val="00FD4A4D"/>
    <w:rsid w:val="00FD5955"/>
    <w:rsid w:val="00FD74EF"/>
    <w:rsid w:val="00FF3306"/>
    <w:rsid w:val="00FF3589"/>
    <w:rsid w:val="00FF5C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F4F77"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21">
    <w:name w:val="toc 2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B471BA"/>
    <w:pPr>
      <w:tabs>
        <w:tab w:val="left" w:pos="660"/>
        <w:tab w:val="right" w:leader="dot" w:pos="8505"/>
      </w:tabs>
      <w:spacing w:after="100"/>
      <w:jc w:val="both"/>
    </w:pPr>
  </w:style>
  <w:style w:type="paragraph" w:styleId="21">
    <w:name w:val="toc 2"/>
    <w:basedOn w:val="a0"/>
    <w:next w:val="a0"/>
    <w:autoRedefine/>
    <w:uiPriority w:val="39"/>
    <w:unhideWhenUsed/>
    <w:rsid w:val="00DD1482"/>
    <w:pPr>
      <w:spacing w:after="100"/>
      <w:ind w:left="22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51E01-1796-4754-BDD6-A770C3A08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258</Words>
  <Characters>1399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Οδηγός αξιολόγησης ικανότητας δικαιούχων ΕΣΠΑ 2014 - 2020</dc:creator>
  <cp:lastModifiedBy>Σοφία Φαρμάκη</cp:lastModifiedBy>
  <cp:revision>4</cp:revision>
  <cp:lastPrinted>2015-06-10T10:33:00Z</cp:lastPrinted>
  <dcterms:created xsi:type="dcterms:W3CDTF">2018-05-14T11:18:00Z</dcterms:created>
  <dcterms:modified xsi:type="dcterms:W3CDTF">2018-05-14T11:22:00Z</dcterms:modified>
</cp:coreProperties>
</file>