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9E6" w:rsidRDefault="006F39E6" w:rsidP="006F39E6">
      <w:pPr>
        <w:autoSpaceDE w:val="0"/>
        <w:spacing w:before="57" w:after="57"/>
        <w:rPr>
          <w:rFonts w:eastAsia="SimSun"/>
          <w:b/>
          <w:bCs/>
        </w:rPr>
      </w:pPr>
      <w:r w:rsidRPr="006570B7">
        <w:rPr>
          <w:rFonts w:eastAsia="SimSun"/>
          <w:b/>
          <w:bCs/>
        </w:rPr>
        <w:t>Απαιτήσεις και Τεχνικές Προδιαγραφές ανά τμήμα ειδών</w:t>
      </w:r>
    </w:p>
    <w:p w:rsidR="006F39E6" w:rsidRPr="00C64EDD" w:rsidRDefault="006F39E6" w:rsidP="006F39E6">
      <w:pPr>
        <w:autoSpaceDE w:val="0"/>
        <w:spacing w:before="57" w:after="57"/>
        <w:rPr>
          <w:rFonts w:eastAsia="SimSun"/>
          <w:b/>
          <w:bCs/>
        </w:rPr>
      </w:pPr>
    </w:p>
    <w:p w:rsidR="006F39E6" w:rsidRPr="00C64EDD" w:rsidRDefault="006F39E6" w:rsidP="006F39E6">
      <w:pPr>
        <w:autoSpaceDE w:val="0"/>
        <w:spacing w:before="57" w:after="57"/>
        <w:rPr>
          <w:rFonts w:eastAsia="SimSun"/>
        </w:rPr>
      </w:pPr>
      <w:r w:rsidRPr="00C64EDD">
        <w:rPr>
          <w:rFonts w:eastAsia="SimSun"/>
          <w:b/>
          <w:bCs/>
        </w:rPr>
        <w:t>Τμήμα Ειδών 1:</w:t>
      </w:r>
      <w:r w:rsidRPr="00C64EDD">
        <w:rPr>
          <w:rFonts w:eastAsia="SimSun"/>
        </w:rPr>
        <w:t xml:space="preserve"> </w:t>
      </w:r>
      <w:r w:rsidRPr="00E759BA">
        <w:rPr>
          <w:rFonts w:eastAsia="SimSun"/>
        </w:rPr>
        <w:t>Άλατα, βάσεις και δείκτες</w:t>
      </w:r>
      <w:r w:rsidRPr="00C64EDD">
        <w:t>.</w:t>
      </w:r>
      <w:r w:rsidRPr="00C64EDD">
        <w:rPr>
          <w:rFonts w:eastAsia="SimSun"/>
        </w:rPr>
        <w:t xml:space="preserve"> </w:t>
      </w:r>
    </w:p>
    <w:p w:rsidR="006F39E6" w:rsidRDefault="006F39E6" w:rsidP="006F39E6">
      <w:pPr>
        <w:autoSpaceDE w:val="0"/>
        <w:spacing w:before="57" w:after="57"/>
      </w:pPr>
      <w:r w:rsidRPr="00C64EDD">
        <w:rPr>
          <w:rFonts w:eastAsia="SimSun"/>
          <w:lang w:val="en-US"/>
        </w:rPr>
        <w:t>T</w:t>
      </w:r>
      <w:r w:rsidRPr="00C64EDD">
        <w:rPr>
          <w:rFonts w:eastAsia="SimSun"/>
        </w:rPr>
        <w:t xml:space="preserve">ο Τμήμα Ειδών 1 περιλαμβάνει την </w:t>
      </w:r>
      <w:r w:rsidRPr="00C64EDD">
        <w:t xml:space="preserve">προμήθεια </w:t>
      </w:r>
      <w:r>
        <w:t>α</w:t>
      </w:r>
      <w:r w:rsidRPr="00E759BA">
        <w:t>λ</w:t>
      </w:r>
      <w:r>
        <w:t>ά</w:t>
      </w:r>
      <w:r w:rsidRPr="00E759BA">
        <w:t>τ</w:t>
      </w:r>
      <w:r>
        <w:t>ων</w:t>
      </w:r>
      <w:r w:rsidRPr="00E759BA">
        <w:t>, βάσε</w:t>
      </w:r>
      <w:r>
        <w:t>ων</w:t>
      </w:r>
      <w:r w:rsidRPr="00E759BA">
        <w:t xml:space="preserve"> και δε</w:t>
      </w:r>
      <w:r>
        <w:t>ι</w:t>
      </w:r>
      <w:r w:rsidRPr="00E759BA">
        <w:t>κτ</w:t>
      </w:r>
      <w:r>
        <w:t>ών.</w:t>
      </w:r>
    </w:p>
    <w:p w:rsidR="006F39E6" w:rsidRPr="006F39E6" w:rsidRDefault="006F39E6" w:rsidP="006F39E6">
      <w:pPr>
        <w:autoSpaceDE w:val="0"/>
        <w:spacing w:before="57" w:after="57"/>
        <w:rPr>
          <w:rFonts w:cstheme="minorHAnsi"/>
        </w:rPr>
      </w:pPr>
    </w:p>
    <w:tbl>
      <w:tblPr>
        <w:tblStyle w:val="aff5"/>
        <w:tblW w:w="5000" w:type="pct"/>
        <w:tblLook w:val="04A0" w:firstRow="1" w:lastRow="0" w:firstColumn="1" w:lastColumn="0" w:noHBand="0" w:noVBand="1"/>
      </w:tblPr>
      <w:tblGrid>
        <w:gridCol w:w="567"/>
        <w:gridCol w:w="1190"/>
        <w:gridCol w:w="4994"/>
        <w:gridCol w:w="1545"/>
      </w:tblGrid>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Α/Α</w:t>
            </w:r>
          </w:p>
        </w:tc>
        <w:tc>
          <w:tcPr>
            <w:tcW w:w="717"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CPV</w:t>
            </w:r>
          </w:p>
        </w:tc>
        <w:tc>
          <w:tcPr>
            <w:tcW w:w="3010"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Είδος προς προμήθεια</w:t>
            </w:r>
          </w:p>
        </w:tc>
        <w:tc>
          <w:tcPr>
            <w:tcW w:w="931"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Ποσότητα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Νιτρικό κάλιο (KNO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24313000-1</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Διττανθρακικό</w:t>
            </w:r>
            <w:proofErr w:type="spellEnd"/>
            <w:r w:rsidRPr="006F39E6">
              <w:rPr>
                <w:rFonts w:asciiTheme="minorHAnsi" w:eastAsia="SimSun" w:hAnsiTheme="minorHAnsi" w:cstheme="minorHAnsi"/>
                <w:szCs w:val="22"/>
                <w:lang w:val="el-GR"/>
              </w:rPr>
              <w:t xml:space="preserve"> νάτριο (NaHCO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Ανθρακικό ασβέστιο (CaCO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Πενταένυδρος</w:t>
            </w:r>
            <w:proofErr w:type="spellEnd"/>
            <w:r w:rsidRPr="006F39E6">
              <w:rPr>
                <w:rFonts w:asciiTheme="minorHAnsi" w:eastAsia="SimSun" w:hAnsiTheme="minorHAnsi" w:cstheme="minorHAnsi"/>
                <w:szCs w:val="22"/>
                <w:lang w:val="el-GR"/>
              </w:rPr>
              <w:t xml:space="preserve"> θειικός χαλκός (CuSO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.5H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O),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24313400-5</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Εξαένυδρο</w:t>
            </w:r>
            <w:proofErr w:type="spellEnd"/>
            <w:r w:rsidRPr="006F39E6">
              <w:rPr>
                <w:rFonts w:asciiTheme="minorHAnsi" w:eastAsia="SimSun" w:hAnsiTheme="minorHAnsi" w:cstheme="minorHAnsi"/>
                <w:szCs w:val="22"/>
                <w:lang w:val="el-GR"/>
              </w:rPr>
              <w:t xml:space="preserve"> νιτρικό κοβάλτιο [Co(ΝΟ</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.6H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w:t>
            </w:r>
            <w:proofErr w:type="spellEnd"/>
            <w:r w:rsidRPr="006F39E6">
              <w:rPr>
                <w:rFonts w:asciiTheme="minorHAnsi" w:eastAsia="SimSun" w:hAnsiTheme="minorHAnsi" w:cstheme="minorHAnsi"/>
                <w:szCs w:val="22"/>
                <w:lang w:val="el-GR"/>
              </w:rPr>
              <w:t xml:space="preserve"> χλωριούχο ασβέστιο (CaCl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.2H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0),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Διένυδρος</w:t>
            </w:r>
            <w:proofErr w:type="spellEnd"/>
            <w:r w:rsidRPr="006F39E6">
              <w:rPr>
                <w:rFonts w:asciiTheme="minorHAnsi" w:eastAsia="SimSun" w:hAnsiTheme="minorHAnsi" w:cstheme="minorHAnsi"/>
                <w:szCs w:val="22"/>
                <w:lang w:val="el-GR"/>
              </w:rPr>
              <w:t xml:space="preserve"> χλωριούχος χαλκός (CuCl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.2H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24311000-7</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Φαινολοφθαλεΐνη</w:t>
            </w:r>
            <w:proofErr w:type="spellEnd"/>
            <w:r w:rsidRPr="006F39E6">
              <w:rPr>
                <w:rFonts w:asciiTheme="minorHAnsi" w:eastAsia="SimSun" w:hAnsiTheme="minorHAnsi" w:cstheme="minorHAnsi"/>
                <w:szCs w:val="22"/>
                <w:lang w:val="el-GR"/>
              </w:rPr>
              <w:t>,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w:t>
            </w:r>
            <w:proofErr w:type="spellEnd"/>
            <w:r w:rsidRPr="006F39E6">
              <w:rPr>
                <w:rFonts w:asciiTheme="minorHAnsi" w:eastAsia="SimSun" w:hAnsiTheme="minorHAnsi" w:cstheme="minorHAnsi"/>
                <w:szCs w:val="22"/>
                <w:lang w:val="el-GR"/>
              </w:rPr>
              <w:t xml:space="preserve"> χλωριούχο βάριο (BaCl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.2H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0),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14400000-5</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Χλωριούχο νάτριο (</w:t>
            </w:r>
            <w:proofErr w:type="spellStart"/>
            <w:r w:rsidRPr="006F39E6">
              <w:rPr>
                <w:rFonts w:asciiTheme="minorHAnsi" w:eastAsia="SimSun" w:hAnsiTheme="minorHAnsi" w:cstheme="minorHAnsi"/>
                <w:szCs w:val="22"/>
                <w:lang w:val="el-GR"/>
              </w:rPr>
              <w:t>NaCl</w:t>
            </w:r>
            <w:proofErr w:type="spellEnd"/>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Εξαένυδρος</w:t>
            </w:r>
            <w:proofErr w:type="spellEnd"/>
            <w:r w:rsidRPr="006F39E6">
              <w:rPr>
                <w:rFonts w:asciiTheme="minorHAnsi" w:eastAsia="SimSun" w:hAnsiTheme="minorHAnsi" w:cstheme="minorHAnsi"/>
                <w:szCs w:val="22"/>
                <w:lang w:val="el-GR"/>
              </w:rPr>
              <w:t xml:space="preserve"> θειικός </w:t>
            </w:r>
            <w:proofErr w:type="spellStart"/>
            <w:r w:rsidRPr="006F39E6">
              <w:rPr>
                <w:rFonts w:asciiTheme="minorHAnsi" w:eastAsia="SimSun" w:hAnsiTheme="minorHAnsi" w:cstheme="minorHAnsi"/>
                <w:szCs w:val="22"/>
                <w:lang w:val="el-GR"/>
              </w:rPr>
              <w:t>εναμμώνιος</w:t>
            </w:r>
            <w:proofErr w:type="spellEnd"/>
            <w:r w:rsidRPr="006F39E6">
              <w:rPr>
                <w:rFonts w:asciiTheme="minorHAnsi" w:eastAsia="SimSun" w:hAnsiTheme="minorHAnsi" w:cstheme="minorHAnsi"/>
                <w:szCs w:val="22"/>
                <w:lang w:val="el-GR"/>
              </w:rPr>
              <w:t xml:space="preserve"> σίδηρος [(NH</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Fe(SO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.6H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Επταένυδρο</w:t>
            </w:r>
            <w:proofErr w:type="spellEnd"/>
            <w:r w:rsidRPr="006F39E6">
              <w:rPr>
                <w:rFonts w:asciiTheme="minorHAnsi" w:eastAsia="SimSun" w:hAnsiTheme="minorHAnsi" w:cstheme="minorHAnsi"/>
                <w:szCs w:val="22"/>
                <w:lang w:val="el-GR"/>
              </w:rPr>
              <w:t xml:space="preserve"> θειικό μαγνήσιο (MgSO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.7H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O),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Επταένυδρος</w:t>
            </w:r>
            <w:proofErr w:type="spellEnd"/>
            <w:r w:rsidRPr="006F39E6">
              <w:rPr>
                <w:rFonts w:asciiTheme="minorHAnsi" w:eastAsia="SimSun" w:hAnsiTheme="minorHAnsi" w:cstheme="minorHAnsi"/>
                <w:szCs w:val="22"/>
                <w:lang w:val="el-GR"/>
              </w:rPr>
              <w:t xml:space="preserve"> θειικός σίδηρος (FeSO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.7H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Ο),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Επταένυδρος</w:t>
            </w:r>
            <w:proofErr w:type="spellEnd"/>
            <w:r w:rsidRPr="006F39E6">
              <w:rPr>
                <w:rFonts w:asciiTheme="minorHAnsi" w:eastAsia="SimSun" w:hAnsiTheme="minorHAnsi" w:cstheme="minorHAnsi"/>
                <w:szCs w:val="22"/>
                <w:lang w:val="el-GR"/>
              </w:rPr>
              <w:t xml:space="preserve"> θειικός ψευδάργυρος (ZnSO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.7H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 κάλιο (K</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6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Πενταένυδρο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θειοθειικό</w:t>
            </w:r>
            <w:proofErr w:type="spellEnd"/>
            <w:r w:rsidRPr="006F39E6">
              <w:rPr>
                <w:rFonts w:asciiTheme="minorHAnsi" w:eastAsia="SimSun" w:hAnsiTheme="minorHAnsi" w:cstheme="minorHAnsi"/>
                <w:szCs w:val="22"/>
                <w:lang w:val="el-GR"/>
              </w:rPr>
              <w:t xml:space="preserve">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.5H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O),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24313220-9</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Άνυδρο </w:t>
            </w:r>
            <w:proofErr w:type="spellStart"/>
            <w:r w:rsidRPr="006F39E6">
              <w:rPr>
                <w:rFonts w:asciiTheme="minorHAnsi" w:eastAsia="SimSun" w:hAnsiTheme="minorHAnsi" w:cstheme="minorHAnsi"/>
                <w:szCs w:val="22"/>
                <w:lang w:val="el-GR"/>
              </w:rPr>
              <w:t>δισόξινο</w:t>
            </w:r>
            <w:proofErr w:type="spellEnd"/>
            <w:r w:rsidRPr="006F39E6">
              <w:rPr>
                <w:rFonts w:asciiTheme="minorHAnsi" w:eastAsia="SimSun" w:hAnsiTheme="minorHAnsi" w:cstheme="minorHAnsi"/>
                <w:szCs w:val="22"/>
                <w:lang w:val="el-GR"/>
              </w:rPr>
              <w:t xml:space="preserve"> φωσφορικό κάλιο (KH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PO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n-US"/>
              </w:rPr>
            </w:pPr>
            <w:r w:rsidRPr="006F39E6">
              <w:rPr>
                <w:rFonts w:asciiTheme="minorHAnsi" w:eastAsia="SimSun" w:hAnsiTheme="minorHAnsi" w:cstheme="minorHAnsi"/>
                <w:szCs w:val="22"/>
                <w:lang w:val="en-US"/>
              </w:rPr>
              <w:t>19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24313220-9</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Άνυδρο </w:t>
            </w:r>
            <w:proofErr w:type="spellStart"/>
            <w:r w:rsidRPr="006F39E6">
              <w:rPr>
                <w:rFonts w:asciiTheme="minorHAnsi" w:eastAsia="SimSun" w:hAnsiTheme="minorHAnsi" w:cstheme="minorHAnsi"/>
                <w:szCs w:val="22"/>
                <w:lang w:val="el-GR"/>
              </w:rPr>
              <w:t>μονόξινο</w:t>
            </w:r>
            <w:proofErr w:type="spellEnd"/>
            <w:r w:rsidRPr="006F39E6">
              <w:rPr>
                <w:rFonts w:asciiTheme="minorHAnsi" w:eastAsia="SimSun" w:hAnsiTheme="minorHAnsi" w:cstheme="minorHAnsi"/>
                <w:szCs w:val="22"/>
                <w:lang w:val="el-GR"/>
              </w:rPr>
              <w:t xml:space="preserve"> φωσφορικό κάλιο (K</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HPO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n-US"/>
              </w:rPr>
            </w:pPr>
            <w:r w:rsidRPr="006F39E6">
              <w:rPr>
                <w:rFonts w:asciiTheme="minorHAnsi" w:eastAsia="SimSun" w:hAnsiTheme="minorHAnsi" w:cstheme="minorHAnsi"/>
                <w:szCs w:val="22"/>
                <w:lang w:val="en-US"/>
              </w:rPr>
              <w:t>20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24313220-9</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Άνυδρο </w:t>
            </w:r>
            <w:proofErr w:type="spellStart"/>
            <w:r w:rsidRPr="006F39E6">
              <w:rPr>
                <w:rFonts w:asciiTheme="minorHAnsi" w:eastAsia="SimSun" w:hAnsiTheme="minorHAnsi" w:cstheme="minorHAnsi"/>
                <w:szCs w:val="22"/>
                <w:lang w:val="el-GR"/>
              </w:rPr>
              <w:t>δισόξινο</w:t>
            </w:r>
            <w:proofErr w:type="spellEnd"/>
            <w:r w:rsidRPr="006F39E6">
              <w:rPr>
                <w:rFonts w:asciiTheme="minorHAnsi" w:eastAsia="SimSun" w:hAnsiTheme="minorHAnsi" w:cstheme="minorHAnsi"/>
                <w:szCs w:val="22"/>
                <w:lang w:val="el-GR"/>
              </w:rPr>
              <w:t xml:space="preserve"> φωσφορικό νάτριο (NaH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PO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24313220-9</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Άνυδρο </w:t>
            </w:r>
            <w:proofErr w:type="spellStart"/>
            <w:r w:rsidRPr="006F39E6">
              <w:rPr>
                <w:rFonts w:asciiTheme="minorHAnsi" w:eastAsia="SimSun" w:hAnsiTheme="minorHAnsi" w:cstheme="minorHAnsi"/>
                <w:szCs w:val="22"/>
                <w:lang w:val="el-GR"/>
              </w:rPr>
              <w:t>μονόξινο</w:t>
            </w:r>
            <w:proofErr w:type="spellEnd"/>
            <w:r w:rsidRPr="006F39E6">
              <w:rPr>
                <w:rFonts w:asciiTheme="minorHAnsi" w:eastAsia="SimSun" w:hAnsiTheme="minorHAnsi" w:cstheme="minorHAnsi"/>
                <w:szCs w:val="22"/>
                <w:lang w:val="el-GR"/>
              </w:rPr>
              <w:t xml:space="preserve"> φωσφορικό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HPO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24313310-7</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Άνυδρο ανθρακικό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CO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24313400-5</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Νιτρικό νάτριο (NaNO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24413200-4</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Χλωριούχο αμμώνιο (NH</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Cl),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24413300-5</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 αμμώνιο [(NH</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Άνυδρο οξικό νάτριο (CH</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xml:space="preserve">COOΝα),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Άνυδρος χλωριούχος ψευδάργυρος (ZnCl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lastRenderedPageBreak/>
              <w:t>28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Βορικό οξύ (H</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BO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Δεκαένυδρο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τετραβορικό</w:t>
            </w:r>
            <w:proofErr w:type="spellEnd"/>
            <w:r w:rsidRPr="006F39E6">
              <w:rPr>
                <w:rFonts w:asciiTheme="minorHAnsi" w:eastAsia="SimSun" w:hAnsiTheme="minorHAnsi" w:cstheme="minorHAnsi"/>
                <w:szCs w:val="22"/>
                <w:lang w:val="el-GR"/>
              </w:rPr>
              <w:t xml:space="preserve">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B</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O</w:t>
            </w:r>
            <w:r w:rsidRPr="006F39E6">
              <w:rPr>
                <w:rFonts w:asciiTheme="minorHAnsi" w:eastAsia="SimSun" w:hAnsiTheme="minorHAnsi" w:cstheme="minorHAnsi"/>
                <w:szCs w:val="22"/>
                <w:vertAlign w:val="subscript"/>
                <w:lang w:val="el-GR"/>
              </w:rPr>
              <w:t>7</w:t>
            </w:r>
            <w:r w:rsidRPr="006F39E6">
              <w:rPr>
                <w:rFonts w:asciiTheme="minorHAnsi" w:eastAsia="SimSun" w:hAnsiTheme="minorHAnsi" w:cstheme="minorHAnsi"/>
                <w:szCs w:val="22"/>
                <w:lang w:val="el-GR"/>
              </w:rPr>
              <w:t>.10H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O),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μολυβδαινικό</w:t>
            </w:r>
            <w:proofErr w:type="spellEnd"/>
            <w:r w:rsidRPr="006F39E6">
              <w:rPr>
                <w:rFonts w:asciiTheme="minorHAnsi" w:eastAsia="SimSun" w:hAnsiTheme="minorHAnsi" w:cstheme="minorHAnsi"/>
                <w:szCs w:val="22"/>
                <w:lang w:val="el-GR"/>
              </w:rPr>
              <w:t xml:space="preserve"> νάτριο (Na₂MoO₄.2H₂O), σε συσκευασία των 250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Διχρωμικό</w:t>
            </w:r>
            <w:proofErr w:type="spellEnd"/>
            <w:r w:rsidRPr="006F39E6">
              <w:rPr>
                <w:rFonts w:asciiTheme="minorHAnsi" w:eastAsia="SimSun" w:hAnsiTheme="minorHAnsi" w:cstheme="minorHAnsi"/>
                <w:szCs w:val="22"/>
                <w:lang w:val="el-GR"/>
              </w:rPr>
              <w:t xml:space="preserve"> κάλιο (K</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Cr</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w:t>
            </w:r>
            <w:r w:rsidRPr="006F39E6">
              <w:rPr>
                <w:rFonts w:asciiTheme="minorHAnsi" w:eastAsia="SimSun" w:hAnsiTheme="minorHAnsi" w:cstheme="minorHAnsi"/>
                <w:szCs w:val="22"/>
                <w:vertAlign w:val="subscript"/>
                <w:lang w:val="el-GR"/>
              </w:rPr>
              <w:t>7</w:t>
            </w:r>
            <w:r w:rsidRPr="006F39E6">
              <w:rPr>
                <w:rFonts w:asciiTheme="minorHAnsi" w:eastAsia="SimSun" w:hAnsiTheme="minorHAnsi" w:cstheme="minorHAnsi"/>
                <w:szCs w:val="22"/>
                <w:lang w:val="el-GR"/>
              </w:rPr>
              <w:t>),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Εξαένυδρο</w:t>
            </w:r>
            <w:proofErr w:type="spellEnd"/>
            <w:r w:rsidRPr="006F39E6">
              <w:rPr>
                <w:rFonts w:asciiTheme="minorHAnsi" w:eastAsia="SimSun" w:hAnsiTheme="minorHAnsi" w:cstheme="minorHAnsi"/>
                <w:szCs w:val="22"/>
                <w:lang w:val="el-GR"/>
              </w:rPr>
              <w:t xml:space="preserve"> χλωριούχο κοβάλτιο (CoCl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.6H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Εξαένυδρο</w:t>
            </w:r>
            <w:proofErr w:type="spellEnd"/>
            <w:r w:rsidRPr="006F39E6">
              <w:rPr>
                <w:rFonts w:asciiTheme="minorHAnsi" w:eastAsia="SimSun" w:hAnsiTheme="minorHAnsi" w:cstheme="minorHAnsi"/>
                <w:szCs w:val="22"/>
                <w:lang w:val="el-GR"/>
              </w:rPr>
              <w:t xml:space="preserve"> χλωριούχο νικέλιο (NiCl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.6H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Μονοένυδρη</w:t>
            </w:r>
            <w:proofErr w:type="spellEnd"/>
            <w:r w:rsidRPr="006F39E6">
              <w:rPr>
                <w:rFonts w:asciiTheme="minorHAnsi" w:eastAsia="SimSun" w:hAnsiTheme="minorHAnsi" w:cstheme="minorHAnsi"/>
                <w:szCs w:val="22"/>
                <w:lang w:val="el-GR"/>
              </w:rPr>
              <w:t xml:space="preserve"> 1,10-Φαινανθρολίνη (1,10-Phenanthroline </w:t>
            </w:r>
            <w:proofErr w:type="spellStart"/>
            <w:r w:rsidRPr="006F39E6">
              <w:rPr>
                <w:rFonts w:asciiTheme="minorHAnsi" w:eastAsia="SimSun" w:hAnsiTheme="minorHAnsi" w:cstheme="minorHAnsi"/>
                <w:szCs w:val="22"/>
                <w:lang w:val="el-GR"/>
              </w:rPr>
              <w:t>monohydrate</w:t>
            </w:r>
            <w:proofErr w:type="spellEnd"/>
            <w:r w:rsidRPr="006F39E6">
              <w:rPr>
                <w:rFonts w:asciiTheme="minorHAnsi" w:eastAsia="SimSun" w:hAnsiTheme="minorHAnsi" w:cstheme="minorHAnsi"/>
                <w:szCs w:val="22"/>
                <w:lang w:val="el-GR"/>
              </w:rPr>
              <w:t>), σε συσκευασία των 25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Νιτρώδες νάτριο (NaNO</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Σεληνιώδες</w:t>
            </w:r>
            <w:proofErr w:type="spellEnd"/>
            <w:r w:rsidRPr="006F39E6">
              <w:rPr>
                <w:rFonts w:asciiTheme="minorHAnsi" w:eastAsia="SimSun" w:hAnsiTheme="minorHAnsi" w:cstheme="minorHAnsi"/>
                <w:szCs w:val="22"/>
                <w:lang w:val="el-GR"/>
              </w:rPr>
              <w:t xml:space="preserve"> νάτριο (Na</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SeO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Τετραένυδρο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επταμολυβδαινικό</w:t>
            </w:r>
            <w:proofErr w:type="spellEnd"/>
            <w:r w:rsidRPr="006F39E6">
              <w:rPr>
                <w:rFonts w:asciiTheme="minorHAnsi" w:eastAsia="SimSun" w:hAnsiTheme="minorHAnsi" w:cstheme="minorHAnsi"/>
                <w:szCs w:val="22"/>
                <w:lang w:val="el-GR"/>
              </w:rPr>
              <w:t xml:space="preserve"> αμμώνιο [(NH</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w:t>
            </w:r>
            <w:r w:rsidRPr="006F39E6">
              <w:rPr>
                <w:rFonts w:asciiTheme="minorHAnsi" w:eastAsia="SimSun" w:hAnsiTheme="minorHAnsi" w:cstheme="minorHAnsi"/>
                <w:szCs w:val="22"/>
                <w:vertAlign w:val="subscript"/>
                <w:lang w:val="el-GR"/>
              </w:rPr>
              <w:t>6</w:t>
            </w:r>
            <w:r w:rsidRPr="006F39E6">
              <w:rPr>
                <w:rFonts w:asciiTheme="minorHAnsi" w:eastAsia="SimSun" w:hAnsiTheme="minorHAnsi" w:cstheme="minorHAnsi"/>
                <w:szCs w:val="22"/>
                <w:lang w:val="el-GR"/>
              </w:rPr>
              <w:t>Mo</w:t>
            </w:r>
            <w:r w:rsidRPr="006F39E6">
              <w:rPr>
                <w:rFonts w:asciiTheme="minorHAnsi" w:eastAsia="SimSun" w:hAnsiTheme="minorHAnsi" w:cstheme="minorHAnsi"/>
                <w:szCs w:val="22"/>
                <w:vertAlign w:val="subscript"/>
                <w:lang w:val="el-GR"/>
              </w:rPr>
              <w:t>7</w:t>
            </w:r>
            <w:r w:rsidRPr="006F39E6">
              <w:rPr>
                <w:rFonts w:asciiTheme="minorHAnsi" w:eastAsia="SimSun" w:hAnsiTheme="minorHAnsi" w:cstheme="minorHAnsi"/>
                <w:szCs w:val="22"/>
                <w:lang w:val="el-GR"/>
              </w:rPr>
              <w:t>O</w:t>
            </w:r>
            <w:r w:rsidRPr="006F39E6">
              <w:rPr>
                <w:rFonts w:asciiTheme="minorHAnsi" w:eastAsia="SimSun" w:hAnsiTheme="minorHAnsi" w:cstheme="minorHAnsi"/>
                <w:szCs w:val="22"/>
                <w:vertAlign w:val="subscript"/>
                <w:lang w:val="el-GR"/>
              </w:rPr>
              <w:t>24</w:t>
            </w:r>
            <w:r w:rsidRPr="006F39E6">
              <w:rPr>
                <w:rFonts w:asciiTheme="minorHAnsi" w:eastAsia="SimSun" w:hAnsiTheme="minorHAnsi" w:cstheme="minorHAnsi"/>
                <w:szCs w:val="22"/>
                <w:lang w:val="el-GR"/>
              </w:rPr>
              <w:t>.4H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Τετραένυδρο</w:t>
            </w:r>
            <w:proofErr w:type="spellEnd"/>
            <w:r w:rsidRPr="006F39E6">
              <w:rPr>
                <w:rFonts w:asciiTheme="minorHAnsi" w:eastAsia="SimSun" w:hAnsiTheme="minorHAnsi" w:cstheme="minorHAnsi"/>
                <w:szCs w:val="22"/>
                <w:lang w:val="el-GR"/>
              </w:rPr>
              <w:t xml:space="preserve"> χλωριούχο μαγγάνιο (MnCl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.4H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Υδροξείδιο του καλίου σε </w:t>
            </w:r>
            <w:proofErr w:type="spellStart"/>
            <w:r w:rsidRPr="006F39E6">
              <w:rPr>
                <w:rFonts w:asciiTheme="minorHAnsi" w:eastAsia="SimSun" w:hAnsiTheme="minorHAnsi" w:cstheme="minorHAnsi"/>
                <w:szCs w:val="22"/>
                <w:lang w:val="el-GR"/>
              </w:rPr>
              <w:t>pellets</w:t>
            </w:r>
            <w:proofErr w:type="spellEnd"/>
            <w:r w:rsidRPr="006F39E6">
              <w:rPr>
                <w:rFonts w:asciiTheme="minorHAnsi" w:eastAsia="SimSun" w:hAnsiTheme="minorHAnsi" w:cstheme="minorHAnsi"/>
                <w:szCs w:val="22"/>
                <w:lang w:val="el-GR"/>
              </w:rPr>
              <w:t xml:space="preserve"> (ΚOH </w:t>
            </w:r>
            <w:proofErr w:type="spellStart"/>
            <w:r w:rsidRPr="006F39E6">
              <w:rPr>
                <w:rFonts w:asciiTheme="minorHAnsi" w:eastAsia="SimSun" w:hAnsiTheme="minorHAnsi" w:cstheme="minorHAnsi"/>
                <w:szCs w:val="22"/>
                <w:lang w:val="el-GR"/>
              </w:rPr>
              <w:t>pellets</w:t>
            </w:r>
            <w:proofErr w:type="spellEnd"/>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Υδροξείδιο του νατρίου σε </w:t>
            </w:r>
            <w:proofErr w:type="spellStart"/>
            <w:r w:rsidRPr="006F39E6">
              <w:rPr>
                <w:rFonts w:asciiTheme="minorHAnsi" w:eastAsia="SimSun" w:hAnsiTheme="minorHAnsi" w:cstheme="minorHAnsi"/>
                <w:szCs w:val="22"/>
                <w:lang w:val="el-GR"/>
              </w:rPr>
              <w:t>pellets</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NaOH</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pellets</w:t>
            </w:r>
            <w:proofErr w:type="spellEnd"/>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Tris-HCl</w:t>
            </w:r>
            <w:proofErr w:type="spellEnd"/>
            <w:r w:rsidRPr="006F39E6">
              <w:rPr>
                <w:rFonts w:asciiTheme="minorHAnsi" w:eastAsia="SimSun" w:hAnsiTheme="minorHAnsi" w:cstheme="minorHAnsi"/>
                <w:szCs w:val="22"/>
                <w:lang w:val="el-GR"/>
              </w:rPr>
              <w:t xml:space="preserve"> [(NH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C(CH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OH)</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.HCl],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44832000-1</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Διένυδρος</w:t>
            </w:r>
            <w:proofErr w:type="spellEnd"/>
            <w:r w:rsidRPr="006F39E6">
              <w:rPr>
                <w:rFonts w:asciiTheme="minorHAnsi" w:eastAsia="SimSun" w:hAnsiTheme="minorHAnsi" w:cstheme="minorHAnsi"/>
                <w:szCs w:val="22"/>
                <w:lang w:val="el-GR"/>
              </w:rPr>
              <w:t xml:space="preserve"> χλωριούχος κασσίτερος (II) (SnCl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.2H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250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24320000-3</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Κόκκινο του μεθυλίου (</w:t>
            </w:r>
            <w:proofErr w:type="spellStart"/>
            <w:r w:rsidRPr="006F39E6">
              <w:rPr>
                <w:rFonts w:asciiTheme="minorHAnsi" w:eastAsia="SimSun" w:hAnsiTheme="minorHAnsi" w:cstheme="minorHAnsi"/>
                <w:szCs w:val="22"/>
                <w:lang w:val="el-GR"/>
              </w:rPr>
              <w:t>methyl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red</w:t>
            </w:r>
            <w:proofErr w:type="spellEnd"/>
            <w:r w:rsidRPr="006F39E6">
              <w:rPr>
                <w:rFonts w:asciiTheme="minorHAnsi" w:eastAsia="SimSun" w:hAnsiTheme="minorHAnsi" w:cstheme="minorHAnsi"/>
                <w:szCs w:val="22"/>
                <w:lang w:val="el-GR"/>
              </w:rPr>
              <w:t>), σε συσκευασία των 10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24320000-3</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Μπλε του μεθυλενίου (</w:t>
            </w:r>
            <w:proofErr w:type="spellStart"/>
            <w:r w:rsidRPr="006F39E6">
              <w:rPr>
                <w:rFonts w:asciiTheme="minorHAnsi" w:eastAsia="SimSun" w:hAnsiTheme="minorHAnsi" w:cstheme="minorHAnsi"/>
                <w:szCs w:val="22"/>
                <w:lang w:val="el-GR"/>
              </w:rPr>
              <w:t>methylene</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blue</w:t>
            </w:r>
            <w:proofErr w:type="spellEnd"/>
            <w:r w:rsidRPr="006F39E6">
              <w:rPr>
                <w:rFonts w:asciiTheme="minorHAnsi" w:eastAsia="SimSun" w:hAnsiTheme="minorHAnsi" w:cstheme="minorHAnsi"/>
                <w:szCs w:val="22"/>
                <w:lang w:val="el-GR"/>
              </w:rPr>
              <w:t>), σε συσκευασία των 25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24931250-6</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Καρβοξυμεθυλ</w:t>
            </w:r>
            <w:proofErr w:type="spellEnd"/>
            <w:r w:rsidRPr="006F39E6">
              <w:rPr>
                <w:rFonts w:asciiTheme="minorHAnsi" w:eastAsia="SimSun" w:hAnsiTheme="minorHAnsi" w:cstheme="minorHAnsi"/>
                <w:szCs w:val="22"/>
                <w:lang w:val="el-GR"/>
              </w:rPr>
              <w:t xml:space="preserve">-κυτταρίνη </w:t>
            </w:r>
            <w:proofErr w:type="spellStart"/>
            <w:r w:rsidRPr="006F39E6">
              <w:rPr>
                <w:rFonts w:asciiTheme="minorHAnsi" w:eastAsia="SimSun" w:hAnsiTheme="minorHAnsi" w:cstheme="minorHAnsi"/>
                <w:szCs w:val="22"/>
                <w:lang w:val="el-GR"/>
              </w:rPr>
              <w:t>Νa</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Sodium</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carboxymethyl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cellulose</w:t>
            </w:r>
            <w:proofErr w:type="spellEnd"/>
            <w:r w:rsidRPr="006F39E6">
              <w:rPr>
                <w:rFonts w:asciiTheme="minorHAnsi" w:eastAsia="SimSun" w:hAnsiTheme="minorHAnsi" w:cstheme="minorHAnsi"/>
                <w:szCs w:val="22"/>
                <w:lang w:val="el-GR"/>
              </w:rPr>
              <w:t>), σε συσκευασία των 100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Τετραένυδρος</w:t>
            </w:r>
            <w:proofErr w:type="spellEnd"/>
            <w:r w:rsidRPr="006F39E6">
              <w:rPr>
                <w:rFonts w:asciiTheme="minorHAnsi" w:eastAsia="SimSun" w:hAnsiTheme="minorHAnsi" w:cstheme="minorHAnsi"/>
                <w:szCs w:val="22"/>
                <w:lang w:val="el-GR"/>
              </w:rPr>
              <w:t xml:space="preserve"> χλωριούχος σίδηρος (FeCl</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.4H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250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Κιτρικό οξύ (HOC(COOH)(CH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COOH)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Τετραένυδρο</w:t>
            </w:r>
            <w:proofErr w:type="spellEnd"/>
            <w:r w:rsidRPr="006F39E6">
              <w:rPr>
                <w:rFonts w:asciiTheme="minorHAnsi" w:eastAsia="SimSun" w:hAnsiTheme="minorHAnsi" w:cstheme="minorHAnsi"/>
                <w:szCs w:val="22"/>
                <w:lang w:val="el-GR"/>
              </w:rPr>
              <w:t xml:space="preserve"> τρυγικό κάλιο νάτριο (KNaC</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H</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O</w:t>
            </w:r>
            <w:r w:rsidRPr="006F39E6">
              <w:rPr>
                <w:rFonts w:asciiTheme="minorHAnsi" w:eastAsia="SimSun" w:hAnsiTheme="minorHAnsi" w:cstheme="minorHAnsi"/>
                <w:szCs w:val="22"/>
                <w:vertAlign w:val="subscript"/>
                <w:lang w:val="el-GR"/>
              </w:rPr>
              <w:t>6</w:t>
            </w:r>
            <w:r w:rsidRPr="006F39E6">
              <w:rPr>
                <w:rFonts w:asciiTheme="minorHAnsi" w:eastAsia="SimSun" w:hAnsiTheme="minorHAnsi" w:cstheme="minorHAnsi"/>
                <w:szCs w:val="22"/>
                <w:lang w:val="el-GR"/>
              </w:rPr>
              <w:t>.4H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O) σε συσκευασία των 500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24320000-3</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Μπλε της </w:t>
            </w:r>
            <w:proofErr w:type="spellStart"/>
            <w:r w:rsidRPr="006F39E6">
              <w:rPr>
                <w:rFonts w:asciiTheme="minorHAnsi" w:eastAsia="SimSun" w:hAnsiTheme="minorHAnsi" w:cstheme="minorHAnsi"/>
                <w:szCs w:val="22"/>
                <w:lang w:val="el-GR"/>
              </w:rPr>
              <w:t>βρωμοφαινόλης</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bromophenol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blue</w:t>
            </w:r>
            <w:proofErr w:type="spellEnd"/>
            <w:r w:rsidRPr="006F39E6">
              <w:rPr>
                <w:rFonts w:asciiTheme="minorHAnsi" w:eastAsia="SimSun" w:hAnsiTheme="minorHAnsi" w:cstheme="minorHAnsi"/>
                <w:szCs w:val="22"/>
                <w:lang w:val="el-GR"/>
              </w:rPr>
              <w:t>), σε συσκευασία των 5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24320000-3</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Xylene</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Cyanol</w:t>
            </w:r>
            <w:proofErr w:type="spellEnd"/>
            <w:r w:rsidRPr="006F39E6">
              <w:rPr>
                <w:rFonts w:asciiTheme="minorHAnsi" w:eastAsia="SimSun" w:hAnsiTheme="minorHAnsi" w:cstheme="minorHAnsi"/>
                <w:szCs w:val="22"/>
                <w:lang w:val="el-GR"/>
              </w:rPr>
              <w:t xml:space="preserve"> FF, σε συσκευασία των 10 g</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bl>
    <w:p w:rsidR="006F39E6" w:rsidRPr="006F39E6" w:rsidRDefault="006F39E6" w:rsidP="006F39E6">
      <w:pPr>
        <w:autoSpaceDE w:val="0"/>
        <w:spacing w:before="57" w:after="57"/>
        <w:rPr>
          <w:rFonts w:eastAsia="SimSun" w:cstheme="minorHAnsi"/>
          <w:b/>
          <w:bCs/>
        </w:rPr>
      </w:pPr>
    </w:p>
    <w:p w:rsidR="006F39E6" w:rsidRPr="006F39E6" w:rsidRDefault="006F39E6" w:rsidP="006F39E6">
      <w:pPr>
        <w:autoSpaceDE w:val="0"/>
        <w:spacing w:before="57" w:after="57"/>
        <w:rPr>
          <w:rFonts w:cstheme="minorHAnsi"/>
        </w:rPr>
      </w:pPr>
      <w:r w:rsidRPr="006F39E6">
        <w:rPr>
          <w:rFonts w:eastAsia="SimSun" w:cstheme="minorHAnsi"/>
          <w:b/>
          <w:bCs/>
        </w:rPr>
        <w:t>Τμήμα Ειδών 2:</w:t>
      </w:r>
      <w:r w:rsidRPr="006F39E6">
        <w:rPr>
          <w:rFonts w:eastAsia="SimSun" w:cstheme="minorHAnsi"/>
        </w:rPr>
        <w:t xml:space="preserve"> Οργανικοί διαλύτες</w:t>
      </w:r>
      <w:r w:rsidRPr="006F39E6">
        <w:rPr>
          <w:rFonts w:cstheme="minorHAnsi"/>
        </w:rPr>
        <w:t>.</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ο Τμήμα Ειδών 2 περιλαμβάνει οργανικούς διαλύτες</w:t>
      </w:r>
      <w:r w:rsidRPr="006F39E6">
        <w:rPr>
          <w:rFonts w:cstheme="minorHAnsi"/>
        </w:rPr>
        <w:t>.</w:t>
      </w:r>
    </w:p>
    <w:p w:rsidR="006F39E6" w:rsidRPr="006F39E6" w:rsidRDefault="006F39E6" w:rsidP="006F39E6">
      <w:pPr>
        <w:autoSpaceDE w:val="0"/>
        <w:spacing w:before="57" w:after="57"/>
        <w:rPr>
          <w:rFonts w:cstheme="minorHAnsi"/>
        </w:rPr>
      </w:pPr>
    </w:p>
    <w:tbl>
      <w:tblPr>
        <w:tblStyle w:val="aff5"/>
        <w:tblW w:w="5000" w:type="pct"/>
        <w:tblLook w:val="04A0" w:firstRow="1" w:lastRow="0" w:firstColumn="1" w:lastColumn="0" w:noHBand="0" w:noVBand="1"/>
      </w:tblPr>
      <w:tblGrid>
        <w:gridCol w:w="567"/>
        <w:gridCol w:w="1190"/>
        <w:gridCol w:w="5037"/>
        <w:gridCol w:w="1502"/>
      </w:tblGrid>
      <w:tr w:rsidR="006F39E6" w:rsidRPr="006F39E6" w:rsidTr="00EA08A0">
        <w:tc>
          <w:tcPr>
            <w:tcW w:w="342"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Α/Α</w:t>
            </w:r>
          </w:p>
        </w:tc>
        <w:tc>
          <w:tcPr>
            <w:tcW w:w="717"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CPV</w:t>
            </w:r>
          </w:p>
        </w:tc>
        <w:tc>
          <w:tcPr>
            <w:tcW w:w="3036"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Είδος προς προμήθεια</w:t>
            </w:r>
          </w:p>
        </w:tc>
        <w:tc>
          <w:tcPr>
            <w:tcW w:w="905"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Ποσότητα</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1</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 xml:space="preserve">Χλωροφόρμιο,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Ακετόνη, σε συσκευασία των 2,5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3</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 xml:space="preserve">Ακετόνη,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Ακετονιτρίλιο</w:t>
            </w:r>
            <w:proofErr w:type="spellEnd"/>
            <w:r w:rsidRPr="006F39E6">
              <w:rPr>
                <w:rFonts w:asciiTheme="minorHAnsi" w:eastAsia="SimSun" w:hAnsiTheme="minorHAnsi" w:cstheme="minorHAnsi"/>
                <w:szCs w:val="22"/>
                <w:lang w:val="el-GR"/>
              </w:rPr>
              <w:t xml:space="preserve">,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12 συσκευασίες</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5</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Διμέθυλο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σουλφοξείδιο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Dimethyl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sulfoxide</w:t>
            </w:r>
            <w:proofErr w:type="spellEnd"/>
            <w:r w:rsidRPr="006F39E6">
              <w:rPr>
                <w:rFonts w:asciiTheme="minorHAnsi" w:eastAsia="SimSun" w:hAnsiTheme="minorHAnsi" w:cstheme="minorHAnsi"/>
                <w:szCs w:val="22"/>
                <w:lang w:val="el-GR"/>
              </w:rPr>
              <w:t xml:space="preserve"> - DMSO),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του 1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lastRenderedPageBreak/>
              <w:t>6</w:t>
            </w:r>
          </w:p>
        </w:tc>
        <w:tc>
          <w:tcPr>
            <w:tcW w:w="71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Ισοπροπανόλη</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7</w:t>
            </w:r>
          </w:p>
        </w:tc>
        <w:tc>
          <w:tcPr>
            <w:tcW w:w="717"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44832000-1</w:t>
            </w:r>
          </w:p>
        </w:tc>
        <w:tc>
          <w:tcPr>
            <w:tcW w:w="3036"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Μεθανόλη</w:t>
            </w:r>
            <w:proofErr w:type="spellEnd"/>
            <w:r w:rsidRPr="006F39E6">
              <w:rPr>
                <w:rFonts w:asciiTheme="minorHAnsi" w:eastAsia="SimSun" w:hAnsiTheme="minorHAnsi" w:cstheme="minorHAnsi"/>
                <w:szCs w:val="22"/>
                <w:lang w:val="el-GR"/>
              </w:rPr>
              <w:t xml:space="preserve">,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των 2,5 L</w:t>
            </w:r>
          </w:p>
        </w:tc>
        <w:tc>
          <w:tcPr>
            <w:tcW w:w="905"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6 συσκευασίες</w:t>
            </w:r>
          </w:p>
        </w:tc>
      </w:tr>
      <w:tr w:rsidR="006F39E6" w:rsidRPr="006F39E6" w:rsidTr="00EA08A0">
        <w:tc>
          <w:tcPr>
            <w:tcW w:w="342"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8</w:t>
            </w:r>
          </w:p>
        </w:tc>
        <w:tc>
          <w:tcPr>
            <w:tcW w:w="717"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24313120-8</w:t>
            </w:r>
          </w:p>
        </w:tc>
        <w:tc>
          <w:tcPr>
            <w:tcW w:w="3036"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Μεθανοσουλφονικό</w:t>
            </w:r>
            <w:proofErr w:type="spellEnd"/>
            <w:r w:rsidRPr="006F39E6">
              <w:rPr>
                <w:rFonts w:asciiTheme="minorHAnsi" w:eastAsia="SimSun" w:hAnsiTheme="minorHAnsi" w:cstheme="minorHAnsi"/>
                <w:szCs w:val="22"/>
                <w:lang w:val="el-GR"/>
              </w:rPr>
              <w:t xml:space="preserve"> οξύ, σε συσκευασία 500 </w:t>
            </w:r>
            <w:proofErr w:type="spellStart"/>
            <w:r w:rsidRPr="006F39E6">
              <w:rPr>
                <w:rFonts w:asciiTheme="minorHAnsi" w:eastAsia="SimSun" w:hAnsiTheme="minorHAnsi" w:cstheme="minorHAnsi"/>
                <w:szCs w:val="22"/>
                <w:lang w:val="el-GR"/>
              </w:rPr>
              <w:t>mL</w:t>
            </w:r>
            <w:proofErr w:type="spellEnd"/>
          </w:p>
        </w:tc>
        <w:tc>
          <w:tcPr>
            <w:tcW w:w="905" w:type="pct"/>
            <w:tcBorders>
              <w:bottom w:val="single" w:sz="4" w:space="0" w:color="auto"/>
            </w:tcBorders>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 συσκευασίες</w:t>
            </w:r>
          </w:p>
        </w:tc>
      </w:tr>
    </w:tbl>
    <w:p w:rsidR="006F39E6" w:rsidRPr="006F39E6" w:rsidRDefault="006F39E6" w:rsidP="006F39E6">
      <w:pPr>
        <w:autoSpaceDE w:val="0"/>
        <w:spacing w:before="57" w:after="57"/>
        <w:rPr>
          <w:rFonts w:eastAsia="SimSun" w:cstheme="minorHAnsi"/>
          <w:b/>
          <w:bCs/>
        </w:rPr>
      </w:pPr>
    </w:p>
    <w:p w:rsidR="006F39E6" w:rsidRPr="006F39E6" w:rsidRDefault="006F39E6" w:rsidP="006F39E6">
      <w:pPr>
        <w:autoSpaceDE w:val="0"/>
        <w:spacing w:before="57" w:after="57"/>
        <w:rPr>
          <w:rFonts w:eastAsia="SimSun" w:cstheme="minorHAnsi"/>
        </w:rPr>
      </w:pPr>
      <w:r w:rsidRPr="006F39E6">
        <w:rPr>
          <w:rFonts w:eastAsia="SimSun" w:cstheme="minorHAnsi"/>
          <w:b/>
          <w:bCs/>
        </w:rPr>
        <w:t>Τμήμα Ειδών 3:</w:t>
      </w:r>
      <w:r w:rsidRPr="006F39E6">
        <w:rPr>
          <w:rFonts w:eastAsia="SimSun" w:cstheme="minorHAnsi"/>
        </w:rPr>
        <w:t xml:space="preserve"> </w:t>
      </w:r>
      <w:r w:rsidRPr="006F39E6">
        <w:rPr>
          <w:rFonts w:cstheme="minorHAnsi"/>
        </w:rPr>
        <w:t xml:space="preserve">Προμήθεια </w:t>
      </w:r>
      <w:r w:rsidRPr="006F39E6">
        <w:rPr>
          <w:rFonts w:cstheme="minorHAnsi"/>
          <w:bCs/>
        </w:rPr>
        <w:t xml:space="preserve">οξέων, αντιδραστηρίων </w:t>
      </w:r>
      <w:r w:rsidRPr="006F39E6">
        <w:rPr>
          <w:rFonts w:cstheme="minorHAnsi"/>
          <w:bCs/>
          <w:lang w:val="en-US"/>
        </w:rPr>
        <w:t>COD</w:t>
      </w:r>
      <w:r w:rsidRPr="006F39E6">
        <w:rPr>
          <w:rFonts w:cstheme="minorHAnsi"/>
          <w:bCs/>
        </w:rPr>
        <w:t>, λοιπών χημικών αναλώσιμων</w:t>
      </w:r>
      <w:r w:rsidRPr="006F39E6">
        <w:rPr>
          <w:rFonts w:eastAsia="SimSun" w:cstheme="minorHAnsi"/>
        </w:rPr>
        <w:t>.</w:t>
      </w:r>
    </w:p>
    <w:p w:rsidR="006F39E6" w:rsidRPr="006F39E6" w:rsidRDefault="006F39E6" w:rsidP="006F39E6">
      <w:pPr>
        <w:autoSpaceDE w:val="0"/>
        <w:spacing w:before="57" w:after="57"/>
        <w:rPr>
          <w:rFonts w:eastAsia="SimSun" w:cstheme="minorHAnsi"/>
        </w:rPr>
      </w:pPr>
      <w:r w:rsidRPr="006F39E6">
        <w:rPr>
          <w:rFonts w:eastAsia="SimSun" w:cstheme="minorHAnsi"/>
          <w:lang w:val="en-US"/>
        </w:rPr>
        <w:t>T</w:t>
      </w:r>
      <w:r w:rsidRPr="006F39E6">
        <w:rPr>
          <w:rFonts w:eastAsia="SimSun" w:cstheme="minorHAnsi"/>
        </w:rPr>
        <w:t>ο Τμήμα Ειδών 3 περιλαμβάνει την προμήθεια</w:t>
      </w:r>
      <w:r w:rsidRPr="006F39E6">
        <w:rPr>
          <w:rFonts w:cstheme="minorHAnsi"/>
          <w:bCs/>
        </w:rPr>
        <w:t xml:space="preserve">, οξέων, αντιδραστηρίων </w:t>
      </w:r>
      <w:r w:rsidRPr="006F39E6">
        <w:rPr>
          <w:rFonts w:cstheme="minorHAnsi"/>
          <w:bCs/>
          <w:lang w:val="en-US"/>
        </w:rPr>
        <w:t>COD</w:t>
      </w:r>
      <w:r w:rsidRPr="006F39E6">
        <w:rPr>
          <w:rFonts w:cstheme="minorHAnsi"/>
          <w:bCs/>
        </w:rPr>
        <w:t>, και λοιπών χημικών αναλώσιμων.</w:t>
      </w:r>
    </w:p>
    <w:p w:rsidR="006F39E6" w:rsidRPr="006F39E6" w:rsidRDefault="006F39E6" w:rsidP="006F39E6">
      <w:pPr>
        <w:autoSpaceDE w:val="0"/>
        <w:spacing w:before="57" w:after="57"/>
        <w:rPr>
          <w:rFonts w:eastAsia="SimSun" w:cstheme="minorHAnsi"/>
        </w:rPr>
      </w:pPr>
    </w:p>
    <w:tbl>
      <w:tblPr>
        <w:tblStyle w:val="aff5"/>
        <w:tblW w:w="5000" w:type="pct"/>
        <w:tblLook w:val="04A0" w:firstRow="1" w:lastRow="0" w:firstColumn="1" w:lastColumn="0" w:noHBand="0" w:noVBand="1"/>
      </w:tblPr>
      <w:tblGrid>
        <w:gridCol w:w="567"/>
        <w:gridCol w:w="1190"/>
        <w:gridCol w:w="5039"/>
        <w:gridCol w:w="1500"/>
      </w:tblGrid>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Α/Α</w:t>
            </w:r>
          </w:p>
        </w:tc>
        <w:tc>
          <w:tcPr>
            <w:tcW w:w="717"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CPV</w:t>
            </w:r>
          </w:p>
        </w:tc>
        <w:tc>
          <w:tcPr>
            <w:tcW w:w="3037"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Είδος προς προμήθεια</w:t>
            </w:r>
          </w:p>
        </w:tc>
        <w:tc>
          <w:tcPr>
            <w:tcW w:w="905"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Ποσότητα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 οξύ (H</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Μυρμηγκικό</w:t>
            </w:r>
            <w:proofErr w:type="spellEnd"/>
            <w:r w:rsidRPr="006F39E6">
              <w:rPr>
                <w:rFonts w:asciiTheme="minorHAnsi" w:eastAsia="SimSun" w:hAnsiTheme="minorHAnsi" w:cstheme="minorHAnsi"/>
                <w:szCs w:val="22"/>
                <w:lang w:val="el-GR"/>
              </w:rPr>
              <w:t xml:space="preserve"> οξύ (</w:t>
            </w:r>
            <w:proofErr w:type="spellStart"/>
            <w:r w:rsidRPr="006F39E6">
              <w:rPr>
                <w:rFonts w:asciiTheme="minorHAnsi" w:eastAsia="SimSun" w:hAnsiTheme="minorHAnsi" w:cstheme="minorHAnsi"/>
                <w:szCs w:val="22"/>
                <w:lang w:val="el-GR"/>
              </w:rPr>
              <w:t>Formic</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acid</w:t>
            </w:r>
            <w:proofErr w:type="spellEnd"/>
            <w:r w:rsidRPr="006F39E6">
              <w:rPr>
                <w:rFonts w:asciiTheme="minorHAnsi" w:eastAsia="SimSun" w:hAnsiTheme="minorHAnsi" w:cstheme="minorHAnsi"/>
                <w:szCs w:val="22"/>
                <w:lang w:val="el-GR"/>
              </w:rPr>
              <w:t>), σε συσκευασία του 1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Νιτρικό οξύ (HNO</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Υδροχλωρικό οξύ (</w:t>
            </w:r>
            <w:proofErr w:type="spellStart"/>
            <w:r w:rsidRPr="006F39E6">
              <w:rPr>
                <w:rFonts w:asciiTheme="minorHAnsi" w:eastAsia="SimSun" w:hAnsiTheme="minorHAnsi" w:cstheme="minorHAnsi"/>
                <w:szCs w:val="22"/>
                <w:lang w:val="el-GR"/>
              </w:rPr>
              <w:t>HCl</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Φωσφορικό οξύ (H</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PO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Νερό (Η</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 xml:space="preserve">Ο), HPLC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Θειικός άργυρος (Ag</w:t>
            </w:r>
            <w:r w:rsidRPr="006F39E6">
              <w:rPr>
                <w:rFonts w:asciiTheme="minorHAnsi" w:eastAsia="SimSun" w:hAnsiTheme="minorHAnsi" w:cstheme="minorHAnsi"/>
                <w:szCs w:val="22"/>
                <w:vertAlign w:val="subscript"/>
                <w:lang w:val="el-GR"/>
              </w:rPr>
              <w:t>2</w:t>
            </w:r>
            <w:r w:rsidRPr="006F39E6">
              <w:rPr>
                <w:rFonts w:asciiTheme="minorHAnsi" w:eastAsia="SimSun" w:hAnsiTheme="minorHAnsi" w:cstheme="minorHAnsi"/>
                <w:szCs w:val="22"/>
                <w:lang w:val="el-GR"/>
              </w:rPr>
              <w:t>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24313120-8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Θειικός υδράργυρος (HgSO</w:t>
            </w:r>
            <w:r w:rsidRPr="006F39E6">
              <w:rPr>
                <w:rFonts w:asciiTheme="minorHAnsi" w:eastAsia="SimSun" w:hAnsiTheme="minorHAnsi" w:cstheme="minorHAnsi"/>
                <w:szCs w:val="22"/>
                <w:vertAlign w:val="subscript"/>
                <w:lang w:val="el-GR"/>
              </w:rPr>
              <w:t>4</w:t>
            </w:r>
            <w:r w:rsidRPr="006F39E6">
              <w:rPr>
                <w:rFonts w:asciiTheme="minorHAnsi" w:eastAsia="SimSun" w:hAnsiTheme="minorHAnsi" w:cstheme="minorHAnsi"/>
                <w:szCs w:val="22"/>
                <w:lang w:val="el-GR"/>
              </w:rPr>
              <w:t>), σε συσκευασία των 250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Διένυδρο</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δινάτριο</w:t>
            </w:r>
            <w:proofErr w:type="spellEnd"/>
            <w:r w:rsidRPr="006F39E6">
              <w:rPr>
                <w:rFonts w:asciiTheme="minorHAnsi" w:eastAsia="SimSun" w:hAnsiTheme="minorHAnsi" w:cstheme="minorHAnsi"/>
                <w:szCs w:val="22"/>
                <w:lang w:val="el-GR"/>
              </w:rPr>
              <w:t xml:space="preserve"> άλας του </w:t>
            </w:r>
            <w:proofErr w:type="spellStart"/>
            <w:r w:rsidRPr="006F39E6">
              <w:rPr>
                <w:rFonts w:asciiTheme="minorHAnsi" w:eastAsia="SimSun" w:hAnsiTheme="minorHAnsi" w:cstheme="minorHAnsi"/>
                <w:szCs w:val="22"/>
                <w:lang w:val="el-GR"/>
              </w:rPr>
              <w:t>αιθυλενοδιαμινοτετραοξικού</w:t>
            </w:r>
            <w:proofErr w:type="spellEnd"/>
            <w:r w:rsidRPr="006F39E6">
              <w:rPr>
                <w:rFonts w:asciiTheme="minorHAnsi" w:eastAsia="SimSun" w:hAnsiTheme="minorHAnsi" w:cstheme="minorHAnsi"/>
                <w:szCs w:val="22"/>
                <w:lang w:val="el-GR"/>
              </w:rPr>
              <w:t xml:space="preserve"> (EDTA, </w:t>
            </w:r>
            <w:proofErr w:type="spellStart"/>
            <w:r w:rsidRPr="006F39E6">
              <w:rPr>
                <w:rFonts w:asciiTheme="minorHAnsi" w:eastAsia="SimSun" w:hAnsiTheme="minorHAnsi" w:cstheme="minorHAnsi"/>
                <w:szCs w:val="22"/>
                <w:lang w:val="el-GR"/>
              </w:rPr>
              <w:t>Disodium</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salt</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Dihydrate</w:t>
            </w:r>
            <w:proofErr w:type="spellEnd"/>
            <w:r w:rsidRPr="006F39E6">
              <w:rPr>
                <w:rFonts w:asciiTheme="minorHAnsi" w:eastAsia="SimSun" w:hAnsiTheme="minorHAnsi" w:cstheme="minorHAnsi"/>
                <w:szCs w:val="22"/>
                <w:lang w:val="el-GR"/>
              </w:rPr>
              <w:t xml:space="preserve">), σε συσκευασία του 1 </w:t>
            </w:r>
            <w:proofErr w:type="spellStart"/>
            <w:r w:rsidRPr="006F39E6">
              <w:rPr>
                <w:rFonts w:asciiTheme="minorHAnsi" w:eastAsia="SimSun" w:hAnsiTheme="minorHAnsi" w:cstheme="minorHAnsi"/>
                <w:szCs w:val="22"/>
                <w:lang w:val="el-GR"/>
              </w:rPr>
              <w:t>Kg</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Κιτρικό άλας σιδήρου (III) αμμωνίου (</w:t>
            </w:r>
            <w:proofErr w:type="spellStart"/>
            <w:r w:rsidRPr="006F39E6">
              <w:rPr>
                <w:rFonts w:asciiTheme="minorHAnsi" w:eastAsia="SimSun" w:hAnsiTheme="minorHAnsi" w:cstheme="minorHAnsi"/>
                <w:szCs w:val="22"/>
                <w:lang w:val="el-GR"/>
              </w:rPr>
              <w:t>Ammonium</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iron</w:t>
            </w:r>
            <w:proofErr w:type="spellEnd"/>
            <w:r w:rsidRPr="006F39E6">
              <w:rPr>
                <w:rFonts w:asciiTheme="minorHAnsi" w:eastAsia="SimSun" w:hAnsiTheme="minorHAnsi" w:cstheme="minorHAnsi"/>
                <w:szCs w:val="22"/>
                <w:lang w:val="el-GR"/>
              </w:rPr>
              <w:t xml:space="preserve">(III) </w:t>
            </w:r>
            <w:proofErr w:type="spellStart"/>
            <w:r w:rsidRPr="006F39E6">
              <w:rPr>
                <w:rFonts w:asciiTheme="minorHAnsi" w:eastAsia="SimSun" w:hAnsiTheme="minorHAnsi" w:cstheme="minorHAnsi"/>
                <w:szCs w:val="22"/>
                <w:lang w:val="el-GR"/>
              </w:rPr>
              <w:t>citrate</w:t>
            </w:r>
            <w:proofErr w:type="spellEnd"/>
            <w:r w:rsidRPr="006F39E6">
              <w:rPr>
                <w:rFonts w:asciiTheme="minorHAnsi" w:eastAsia="SimSun" w:hAnsiTheme="minorHAnsi" w:cstheme="minorHAnsi"/>
                <w:szCs w:val="22"/>
                <w:lang w:val="el-GR"/>
              </w:rPr>
              <w:t>),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w:t>
            </w:r>
            <w:proofErr w:type="spellStart"/>
            <w:r w:rsidRPr="006F39E6">
              <w:rPr>
                <w:rFonts w:asciiTheme="minorHAnsi" w:eastAsia="SimSun" w:hAnsiTheme="minorHAnsi" w:cstheme="minorHAnsi"/>
                <w:szCs w:val="22"/>
                <w:lang w:val="el-GR"/>
              </w:rPr>
              <w:t>αλλυλ</w:t>
            </w:r>
            <w:proofErr w:type="spellEnd"/>
            <w:r w:rsidRPr="006F39E6">
              <w:rPr>
                <w:rFonts w:asciiTheme="minorHAnsi" w:eastAsia="SimSun" w:hAnsiTheme="minorHAnsi" w:cstheme="minorHAnsi"/>
                <w:szCs w:val="22"/>
                <w:lang w:val="el-GR"/>
              </w:rPr>
              <w:t>-</w:t>
            </w:r>
            <w:proofErr w:type="spellStart"/>
            <w:r w:rsidRPr="006F39E6">
              <w:rPr>
                <w:rFonts w:asciiTheme="minorHAnsi" w:eastAsia="SimSun" w:hAnsiTheme="minorHAnsi" w:cstheme="minorHAnsi"/>
                <w:szCs w:val="22"/>
                <w:lang w:val="el-GR"/>
              </w:rPr>
              <w:t>θειουρία</w:t>
            </w:r>
            <w:proofErr w:type="spellEnd"/>
            <w:r w:rsidRPr="006F39E6">
              <w:rPr>
                <w:rFonts w:asciiTheme="minorHAnsi" w:eastAsia="SimSun" w:hAnsiTheme="minorHAnsi" w:cstheme="minorHAnsi"/>
                <w:szCs w:val="22"/>
                <w:lang w:val="el-GR"/>
              </w:rPr>
              <w:t xml:space="preserve"> (N-</w:t>
            </w:r>
            <w:proofErr w:type="spellStart"/>
            <w:r w:rsidRPr="006F39E6">
              <w:rPr>
                <w:rFonts w:asciiTheme="minorHAnsi" w:eastAsia="SimSun" w:hAnsiTheme="minorHAnsi" w:cstheme="minorHAnsi"/>
                <w:szCs w:val="22"/>
                <w:lang w:val="el-GR"/>
              </w:rPr>
              <w:t>Allylthiourea</w:t>
            </w:r>
            <w:proofErr w:type="spellEnd"/>
            <w:r w:rsidRPr="006F39E6">
              <w:rPr>
                <w:rFonts w:asciiTheme="minorHAnsi" w:eastAsia="SimSun" w:hAnsiTheme="minorHAnsi" w:cstheme="minorHAnsi"/>
                <w:szCs w:val="22"/>
                <w:lang w:val="el-GR"/>
              </w:rPr>
              <w:t>), σε συσκευασία των 50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Ν-(1 </w:t>
            </w:r>
            <w:proofErr w:type="spellStart"/>
            <w:r w:rsidRPr="006F39E6">
              <w:rPr>
                <w:rFonts w:asciiTheme="minorHAnsi" w:eastAsia="SimSun" w:hAnsiTheme="minorHAnsi" w:cstheme="minorHAnsi"/>
                <w:szCs w:val="22"/>
                <w:lang w:val="el-GR"/>
              </w:rPr>
              <w:t>ναφθυλο</w:t>
            </w:r>
            <w:proofErr w:type="spellEnd"/>
            <w:r w:rsidRPr="006F39E6">
              <w:rPr>
                <w:rFonts w:asciiTheme="minorHAnsi" w:eastAsia="SimSun" w:hAnsiTheme="minorHAnsi" w:cstheme="minorHAnsi"/>
                <w:szCs w:val="22"/>
                <w:lang w:val="el-GR"/>
              </w:rPr>
              <w:t>)αιθυλενοδιαμίνη.2HCl [ N-(1-Naphthyl)</w:t>
            </w:r>
            <w:proofErr w:type="spellStart"/>
            <w:r w:rsidRPr="006F39E6">
              <w:rPr>
                <w:rFonts w:asciiTheme="minorHAnsi" w:eastAsia="SimSun" w:hAnsiTheme="minorHAnsi" w:cstheme="minorHAnsi"/>
                <w:szCs w:val="22"/>
                <w:lang w:val="el-GR"/>
              </w:rPr>
              <w:t>ethylenediamine</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dihydrochloride</w:t>
            </w:r>
            <w:proofErr w:type="spellEnd"/>
            <w:r w:rsidRPr="006F39E6">
              <w:rPr>
                <w:rFonts w:asciiTheme="minorHAnsi" w:eastAsia="SimSun" w:hAnsiTheme="minorHAnsi" w:cstheme="minorHAnsi"/>
                <w:szCs w:val="22"/>
                <w:lang w:val="el-GR"/>
              </w:rPr>
              <w:t>], σε συσκευασία των 25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Τριχλωροξικό</w:t>
            </w:r>
            <w:proofErr w:type="spellEnd"/>
            <w:r w:rsidRPr="006F39E6">
              <w:rPr>
                <w:rFonts w:asciiTheme="minorHAnsi" w:eastAsia="SimSun" w:hAnsiTheme="minorHAnsi" w:cstheme="minorHAnsi"/>
                <w:szCs w:val="22"/>
                <w:lang w:val="el-GR"/>
              </w:rPr>
              <w:t xml:space="preserve"> οξύ (Cl</w:t>
            </w:r>
            <w:r w:rsidRPr="006F39E6">
              <w:rPr>
                <w:rFonts w:asciiTheme="minorHAnsi" w:eastAsia="SimSun" w:hAnsiTheme="minorHAnsi" w:cstheme="minorHAnsi"/>
                <w:szCs w:val="22"/>
                <w:vertAlign w:val="subscript"/>
                <w:lang w:val="el-GR"/>
              </w:rPr>
              <w:t>3</w:t>
            </w:r>
            <w:r w:rsidRPr="006F39E6">
              <w:rPr>
                <w:rFonts w:asciiTheme="minorHAnsi" w:eastAsia="SimSun" w:hAnsiTheme="minorHAnsi" w:cstheme="minorHAnsi"/>
                <w:szCs w:val="22"/>
                <w:lang w:val="el-GR"/>
              </w:rPr>
              <w:t>CCOOH),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Αντιδραστήριο </w:t>
            </w:r>
            <w:proofErr w:type="spellStart"/>
            <w:r w:rsidRPr="006F39E6">
              <w:rPr>
                <w:rFonts w:asciiTheme="minorHAnsi" w:eastAsia="SimSun" w:hAnsiTheme="minorHAnsi" w:cstheme="minorHAnsi"/>
                <w:szCs w:val="22"/>
                <w:lang w:val="el-GR"/>
              </w:rPr>
              <w:t>Folin-Ciocalteu</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Folin</w:t>
            </w:r>
            <w:proofErr w:type="spellEnd"/>
            <w:r w:rsidRPr="006F39E6">
              <w:rPr>
                <w:rFonts w:asciiTheme="minorHAnsi" w:eastAsia="SimSun" w:hAnsiTheme="minorHAnsi" w:cstheme="minorHAnsi"/>
                <w:szCs w:val="22"/>
                <w:lang w:val="el-GR"/>
              </w:rPr>
              <w:t>–</w:t>
            </w:r>
            <w:proofErr w:type="spellStart"/>
            <w:r w:rsidRPr="006F39E6">
              <w:rPr>
                <w:rFonts w:asciiTheme="minorHAnsi" w:eastAsia="SimSun" w:hAnsiTheme="minorHAnsi" w:cstheme="minorHAnsi"/>
                <w:szCs w:val="22"/>
                <w:lang w:val="el-GR"/>
              </w:rPr>
              <w:t>Ciocalteu</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reagent</w:t>
            </w:r>
            <w:proofErr w:type="spellEnd"/>
            <w:r w:rsidRPr="006F39E6">
              <w:rPr>
                <w:rFonts w:asciiTheme="minorHAnsi" w:eastAsia="SimSun" w:hAnsiTheme="minorHAnsi" w:cstheme="minorHAnsi"/>
                <w:szCs w:val="22"/>
                <w:lang w:val="el-GR"/>
              </w:rPr>
              <w:t xml:space="preserve">), σε συσκευασία των 500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6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24323200-6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Βουτυρικό οξύ (n-Βουτυρικό οξύ), σε συσκευασία των 100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16</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24323200-6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Ισοβουτυρικό</w:t>
            </w:r>
            <w:proofErr w:type="spellEnd"/>
            <w:r w:rsidRPr="006F39E6">
              <w:rPr>
                <w:rFonts w:asciiTheme="minorHAnsi" w:eastAsia="SimSun" w:hAnsiTheme="minorHAnsi" w:cstheme="minorHAnsi"/>
                <w:szCs w:val="22"/>
                <w:lang w:val="el-GR"/>
              </w:rPr>
              <w:t xml:space="preserve"> οξύ, σε συσκευασία των 100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17</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24323200-6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Προπιονικό</w:t>
            </w:r>
            <w:proofErr w:type="spellEnd"/>
            <w:r w:rsidRPr="006F39E6">
              <w:rPr>
                <w:rFonts w:asciiTheme="minorHAnsi" w:eastAsia="SimSun" w:hAnsiTheme="minorHAnsi" w:cstheme="minorHAnsi"/>
                <w:szCs w:val="22"/>
                <w:lang w:val="el-GR"/>
              </w:rPr>
              <w:t xml:space="preserve"> οξύ, σε συσκευασία των 500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18</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24323200-6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Ν-</w:t>
            </w:r>
            <w:proofErr w:type="spellStart"/>
            <w:r w:rsidRPr="006F39E6">
              <w:rPr>
                <w:rFonts w:asciiTheme="minorHAnsi" w:eastAsia="SimSun" w:hAnsiTheme="minorHAnsi" w:cstheme="minorHAnsi"/>
                <w:szCs w:val="22"/>
                <w:lang w:val="el-GR"/>
              </w:rPr>
              <w:t>βαλερικό</w:t>
            </w:r>
            <w:proofErr w:type="spellEnd"/>
            <w:r w:rsidRPr="006F39E6">
              <w:rPr>
                <w:rFonts w:asciiTheme="minorHAnsi" w:eastAsia="SimSun" w:hAnsiTheme="minorHAnsi" w:cstheme="minorHAnsi"/>
                <w:szCs w:val="22"/>
                <w:lang w:val="el-GR"/>
              </w:rPr>
              <w:t xml:space="preserve"> οξύ, σε συσκευασία των 100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19</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24323200-6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Ισοβαλερικό</w:t>
            </w:r>
            <w:proofErr w:type="spellEnd"/>
            <w:r w:rsidRPr="006F39E6">
              <w:rPr>
                <w:rFonts w:asciiTheme="minorHAnsi" w:eastAsia="SimSun" w:hAnsiTheme="minorHAnsi" w:cstheme="minorHAnsi"/>
                <w:szCs w:val="22"/>
                <w:lang w:val="el-GR"/>
              </w:rPr>
              <w:t xml:space="preserve"> οξύ, σε συσκευασία των 100 </w:t>
            </w:r>
            <w:proofErr w:type="spellStart"/>
            <w:r w:rsidRPr="006F39E6">
              <w:rPr>
                <w:rFonts w:asciiTheme="minorHAnsi" w:eastAsia="SimSun" w:hAnsiTheme="minorHAnsi" w:cstheme="minorHAnsi"/>
                <w:szCs w:val="22"/>
                <w:lang w:val="el-GR"/>
              </w:rPr>
              <w:t>mL</w:t>
            </w:r>
            <w:proofErr w:type="spellEnd"/>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20</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Οξικό οξύ, σε συσκευασία των 2,5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Γλυκερόλη</w:t>
            </w:r>
            <w:proofErr w:type="spellEnd"/>
            <w:r w:rsidRPr="006F39E6">
              <w:rPr>
                <w:rFonts w:asciiTheme="minorHAnsi" w:eastAsia="SimSun" w:hAnsiTheme="minorHAnsi" w:cstheme="minorHAnsi"/>
                <w:szCs w:val="22"/>
                <w:lang w:val="el-GR"/>
              </w:rPr>
              <w:t>, σε συσκευασία του 1 L</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33631110-6</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3,5-δινιτροσαλικυλικό οξύ (3,5-Dinitrosalicylic </w:t>
            </w:r>
            <w:proofErr w:type="spellStart"/>
            <w:r w:rsidRPr="006F39E6">
              <w:rPr>
                <w:rFonts w:asciiTheme="minorHAnsi" w:eastAsia="SimSun" w:hAnsiTheme="minorHAnsi" w:cstheme="minorHAnsi"/>
                <w:szCs w:val="22"/>
                <w:lang w:val="el-GR"/>
              </w:rPr>
              <w:t>acid</w:t>
            </w:r>
            <w:proofErr w:type="spellEnd"/>
            <w:r w:rsidRPr="006F39E6">
              <w:rPr>
                <w:rFonts w:asciiTheme="minorHAnsi" w:eastAsia="SimSun" w:hAnsiTheme="minorHAnsi" w:cstheme="minorHAnsi"/>
                <w:szCs w:val="22"/>
                <w:lang w:val="el-GR"/>
              </w:rPr>
              <w:t>),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Ανθρόνη</w:t>
            </w:r>
            <w:proofErr w:type="spellEnd"/>
            <w:r w:rsidRPr="006F39E6">
              <w:rPr>
                <w:rFonts w:asciiTheme="minorHAnsi" w:eastAsia="SimSun" w:hAnsiTheme="minorHAnsi" w:cstheme="minorHAnsi"/>
                <w:szCs w:val="22"/>
                <w:lang w:val="el-GR"/>
              </w:rPr>
              <w:t>, σε συσκευασία των 25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33696300-8</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Συριγγικό</w:t>
            </w:r>
            <w:proofErr w:type="spellEnd"/>
            <w:r w:rsidRPr="006F39E6">
              <w:rPr>
                <w:rFonts w:asciiTheme="minorHAnsi" w:eastAsia="SimSun" w:hAnsiTheme="minorHAnsi" w:cstheme="minorHAnsi"/>
                <w:szCs w:val="22"/>
                <w:lang w:val="el-GR"/>
              </w:rPr>
              <w:t xml:space="preserve"> οξύ (</w:t>
            </w:r>
            <w:proofErr w:type="spellStart"/>
            <w:r w:rsidRPr="006F39E6">
              <w:rPr>
                <w:rFonts w:asciiTheme="minorHAnsi" w:eastAsia="SimSun" w:hAnsiTheme="minorHAnsi" w:cstheme="minorHAnsi"/>
                <w:szCs w:val="22"/>
                <w:lang w:val="el-GR"/>
              </w:rPr>
              <w:t>syringic</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acid</w:t>
            </w:r>
            <w:proofErr w:type="spellEnd"/>
            <w:r w:rsidRPr="006F39E6">
              <w:rPr>
                <w:rFonts w:asciiTheme="minorHAnsi" w:eastAsia="SimSun" w:hAnsiTheme="minorHAnsi" w:cstheme="minorHAnsi"/>
                <w:szCs w:val="22"/>
                <w:lang w:val="el-GR"/>
              </w:rPr>
              <w:t>),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24320000-3</w:t>
            </w:r>
          </w:p>
        </w:tc>
        <w:tc>
          <w:tcPr>
            <w:tcW w:w="3037"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Ασκορβικό</w:t>
            </w:r>
            <w:proofErr w:type="spellEnd"/>
            <w:r w:rsidRPr="006F39E6">
              <w:rPr>
                <w:rFonts w:asciiTheme="minorHAnsi" w:eastAsia="SimSun" w:hAnsiTheme="minorHAnsi" w:cstheme="minorHAnsi"/>
                <w:szCs w:val="22"/>
                <w:lang w:val="el-GR"/>
              </w:rPr>
              <w:t xml:space="preserve"> οξύ, σε συσκευασία των 100 g</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 συσκευασία</w:t>
            </w:r>
          </w:p>
        </w:tc>
      </w:tr>
    </w:tbl>
    <w:p w:rsidR="006F39E6" w:rsidRPr="006F39E6" w:rsidRDefault="006F39E6" w:rsidP="006F39E6">
      <w:pPr>
        <w:autoSpaceDE w:val="0"/>
        <w:spacing w:before="57" w:after="57"/>
        <w:rPr>
          <w:rFonts w:eastAsia="SimSun" w:cstheme="minorHAnsi"/>
        </w:rPr>
      </w:pPr>
    </w:p>
    <w:p w:rsidR="006F39E6" w:rsidRPr="006F39E6" w:rsidRDefault="006F39E6" w:rsidP="006F39E6">
      <w:pPr>
        <w:autoSpaceDE w:val="0"/>
        <w:spacing w:before="57" w:after="57"/>
        <w:rPr>
          <w:rFonts w:eastAsia="SimSun" w:cstheme="minorHAnsi"/>
        </w:rPr>
      </w:pPr>
      <w:r w:rsidRPr="006F39E6">
        <w:rPr>
          <w:rFonts w:eastAsia="SimSun" w:cstheme="minorHAnsi"/>
          <w:b/>
          <w:bCs/>
        </w:rPr>
        <w:t>Τμήμα Ειδών 4:</w:t>
      </w:r>
      <w:r w:rsidRPr="006F39E6">
        <w:rPr>
          <w:rFonts w:eastAsia="SimSun" w:cstheme="minorHAnsi"/>
        </w:rPr>
        <w:t xml:space="preserve"> </w:t>
      </w:r>
      <w:r w:rsidRPr="006F39E6">
        <w:rPr>
          <w:rFonts w:cstheme="minorHAnsi"/>
        </w:rPr>
        <w:t>Προμήθεια θρεπτικών μέσων.</w:t>
      </w:r>
      <w:r w:rsidRPr="006F39E6">
        <w:rPr>
          <w:rFonts w:eastAsia="SimSun" w:cstheme="minorHAnsi"/>
        </w:rPr>
        <w:t xml:space="preserve"> </w:t>
      </w:r>
    </w:p>
    <w:p w:rsidR="006F39E6" w:rsidRPr="006F39E6" w:rsidRDefault="006F39E6" w:rsidP="006F39E6">
      <w:pPr>
        <w:autoSpaceDE w:val="0"/>
        <w:spacing w:before="57" w:after="57"/>
        <w:rPr>
          <w:rFonts w:cstheme="minorHAnsi"/>
          <w:sz w:val="20"/>
          <w:szCs w:val="20"/>
        </w:rPr>
      </w:pPr>
      <w:r w:rsidRPr="006F39E6">
        <w:rPr>
          <w:rFonts w:eastAsia="SimSun" w:cstheme="minorHAnsi"/>
          <w:lang w:val="en-US"/>
        </w:rPr>
        <w:t>T</w:t>
      </w:r>
      <w:r w:rsidRPr="006F39E6">
        <w:rPr>
          <w:rFonts w:eastAsia="SimSun" w:cstheme="minorHAnsi"/>
        </w:rPr>
        <w:t>ο Τμήμα Ειδών 4 περιλαμβάνει την προμήθεια</w:t>
      </w:r>
      <w:r w:rsidRPr="006F39E6">
        <w:rPr>
          <w:rFonts w:cstheme="minorHAnsi"/>
        </w:rPr>
        <w:t xml:space="preserve"> θρεπτικών μέσων</w:t>
      </w:r>
      <w:r w:rsidRPr="006F39E6">
        <w:rPr>
          <w:rFonts w:cstheme="minorHAnsi"/>
          <w:sz w:val="20"/>
          <w:szCs w:val="20"/>
        </w:rPr>
        <w:t>.</w:t>
      </w:r>
    </w:p>
    <w:p w:rsidR="006F39E6" w:rsidRPr="006F39E6" w:rsidRDefault="006F39E6" w:rsidP="006F39E6">
      <w:pPr>
        <w:autoSpaceDE w:val="0"/>
        <w:spacing w:before="57" w:after="57"/>
        <w:rPr>
          <w:rFonts w:cstheme="minorHAnsi"/>
          <w:sz w:val="20"/>
          <w:szCs w:val="20"/>
        </w:rPr>
      </w:pPr>
    </w:p>
    <w:tbl>
      <w:tblPr>
        <w:tblStyle w:val="aff5"/>
        <w:tblW w:w="5000" w:type="pct"/>
        <w:tblLook w:val="04A0" w:firstRow="1" w:lastRow="0" w:firstColumn="1" w:lastColumn="0" w:noHBand="0" w:noVBand="1"/>
      </w:tblPr>
      <w:tblGrid>
        <w:gridCol w:w="560"/>
        <w:gridCol w:w="1181"/>
        <w:gridCol w:w="5019"/>
        <w:gridCol w:w="1536"/>
      </w:tblGrid>
      <w:tr w:rsidR="006F39E6" w:rsidRPr="006F39E6" w:rsidTr="00EA08A0">
        <w:tc>
          <w:tcPr>
            <w:tcW w:w="337"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Α/Α</w:t>
            </w:r>
          </w:p>
        </w:tc>
        <w:tc>
          <w:tcPr>
            <w:tcW w:w="712"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CPV</w:t>
            </w:r>
          </w:p>
        </w:tc>
        <w:tc>
          <w:tcPr>
            <w:tcW w:w="3025"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Είδος προς προμήθεια</w:t>
            </w:r>
          </w:p>
        </w:tc>
        <w:tc>
          <w:tcPr>
            <w:tcW w:w="926" w:type="pct"/>
          </w:tcPr>
          <w:p w:rsidR="006F39E6" w:rsidRPr="006F39E6" w:rsidRDefault="006F39E6" w:rsidP="00EA08A0">
            <w:pPr>
              <w:autoSpaceDE w:val="0"/>
              <w:jc w:val="center"/>
              <w:rPr>
                <w:rFonts w:asciiTheme="minorHAnsi" w:hAnsiTheme="minorHAnsi" w:cstheme="minorHAnsi"/>
                <w:b/>
                <w:lang w:val="el-GR"/>
              </w:rPr>
            </w:pPr>
            <w:r w:rsidRPr="006F39E6">
              <w:rPr>
                <w:rFonts w:asciiTheme="minorHAnsi" w:eastAsia="SimSun" w:hAnsiTheme="minorHAnsi" w:cstheme="minorHAnsi"/>
                <w:b/>
                <w:szCs w:val="22"/>
                <w:lang w:val="el-GR"/>
              </w:rPr>
              <w:t>Ποσότητα</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1</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24931250-6</w:t>
            </w:r>
          </w:p>
        </w:tc>
        <w:tc>
          <w:tcPr>
            <w:tcW w:w="302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Εκχύλισμα ζύμης (</w:t>
            </w:r>
            <w:proofErr w:type="spellStart"/>
            <w:r w:rsidRPr="006F39E6">
              <w:rPr>
                <w:rFonts w:asciiTheme="minorHAnsi" w:eastAsia="SimSun" w:hAnsiTheme="minorHAnsi" w:cstheme="minorHAnsi"/>
                <w:szCs w:val="22"/>
                <w:lang w:val="el-GR"/>
              </w:rPr>
              <w:t>yeast</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extract</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lastRenderedPageBreak/>
              <w:t>2</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24931250-6</w:t>
            </w:r>
          </w:p>
        </w:tc>
        <w:tc>
          <w:tcPr>
            <w:tcW w:w="3025"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Potato</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Dextrose</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Broth</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  συσκευασίες</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24931250-6</w:t>
            </w:r>
          </w:p>
        </w:tc>
        <w:tc>
          <w:tcPr>
            <w:tcW w:w="3025"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Malt</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Extract</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Broth</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3  συσκευασίες</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24931250-6</w:t>
            </w:r>
          </w:p>
        </w:tc>
        <w:tc>
          <w:tcPr>
            <w:tcW w:w="3025" w:type="pct"/>
          </w:tcPr>
          <w:p w:rsidR="006F39E6" w:rsidRPr="006F39E6" w:rsidRDefault="006F39E6" w:rsidP="00EA08A0">
            <w:pPr>
              <w:autoSpaceDE w:val="0"/>
              <w:jc w:val="center"/>
              <w:rPr>
                <w:rFonts w:asciiTheme="minorHAnsi" w:hAnsiTheme="minorHAnsi" w:cstheme="minorHAnsi"/>
                <w:lang w:val="el-GR"/>
              </w:rPr>
            </w:pPr>
            <w:proofErr w:type="spellStart"/>
            <w:r w:rsidRPr="006F39E6">
              <w:rPr>
                <w:rFonts w:asciiTheme="minorHAnsi" w:eastAsia="SimSun" w:hAnsiTheme="minorHAnsi" w:cstheme="minorHAnsi"/>
                <w:szCs w:val="22"/>
                <w:lang w:val="el-GR"/>
              </w:rPr>
              <w:t>Υδρολυμένη</w:t>
            </w:r>
            <w:proofErr w:type="spellEnd"/>
            <w:r w:rsidRPr="006F39E6">
              <w:rPr>
                <w:rFonts w:asciiTheme="minorHAnsi" w:eastAsia="SimSun" w:hAnsiTheme="minorHAnsi" w:cstheme="minorHAnsi"/>
                <w:szCs w:val="22"/>
                <w:lang w:val="el-GR"/>
              </w:rPr>
              <w:t xml:space="preserve"> καζεΐνη (</w:t>
            </w:r>
            <w:proofErr w:type="spellStart"/>
            <w:r w:rsidRPr="006F39E6">
              <w:rPr>
                <w:rFonts w:asciiTheme="minorHAnsi" w:eastAsia="SimSun" w:hAnsiTheme="minorHAnsi" w:cstheme="minorHAnsi"/>
                <w:szCs w:val="22"/>
                <w:lang w:val="el-GR"/>
              </w:rPr>
              <w:t>casein</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hydrolysate</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  συσκευασίες</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5</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24931250-6</w:t>
            </w:r>
          </w:p>
        </w:tc>
        <w:tc>
          <w:tcPr>
            <w:tcW w:w="302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Άγαρ (</w:t>
            </w:r>
            <w:proofErr w:type="spellStart"/>
            <w:r w:rsidRPr="006F39E6">
              <w:rPr>
                <w:rFonts w:asciiTheme="minorHAnsi" w:eastAsia="SimSun" w:hAnsiTheme="minorHAnsi" w:cstheme="minorHAnsi"/>
                <w:szCs w:val="22"/>
                <w:lang w:val="el-GR"/>
              </w:rPr>
              <w:t>agar</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20  συσκευασίες</w:t>
            </w:r>
          </w:p>
        </w:tc>
      </w:tr>
      <w:tr w:rsidR="006F39E6" w:rsidRPr="006F39E6" w:rsidTr="00EA08A0">
        <w:tc>
          <w:tcPr>
            <w:tcW w:w="337"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6</w:t>
            </w:r>
          </w:p>
        </w:tc>
        <w:tc>
          <w:tcPr>
            <w:tcW w:w="712"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24956000-0</w:t>
            </w:r>
          </w:p>
        </w:tc>
        <w:tc>
          <w:tcPr>
            <w:tcW w:w="3025"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Βακτηριολογική πεπτόνη (</w:t>
            </w:r>
            <w:proofErr w:type="spellStart"/>
            <w:r w:rsidRPr="006F39E6">
              <w:rPr>
                <w:rFonts w:asciiTheme="minorHAnsi" w:eastAsia="SimSun" w:hAnsiTheme="minorHAnsi" w:cstheme="minorHAnsi"/>
                <w:szCs w:val="22"/>
                <w:lang w:val="el-GR"/>
              </w:rPr>
              <w:t>bacteriological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peptone</w:t>
            </w:r>
            <w:proofErr w:type="spellEnd"/>
            <w:r w:rsidRPr="006F39E6">
              <w:rPr>
                <w:rFonts w:asciiTheme="minorHAnsi" w:eastAsia="SimSun" w:hAnsiTheme="minorHAnsi" w:cstheme="minorHAnsi"/>
                <w:szCs w:val="22"/>
                <w:lang w:val="el-GR"/>
              </w:rPr>
              <w:t>), σε συσκευασία των 500 g</w:t>
            </w:r>
          </w:p>
        </w:tc>
        <w:tc>
          <w:tcPr>
            <w:tcW w:w="926" w:type="pct"/>
          </w:tcPr>
          <w:p w:rsidR="006F39E6" w:rsidRPr="006F39E6" w:rsidRDefault="006F39E6" w:rsidP="00EA08A0">
            <w:pPr>
              <w:autoSpaceDE w:val="0"/>
              <w:jc w:val="center"/>
              <w:rPr>
                <w:rFonts w:asciiTheme="minorHAnsi" w:hAnsiTheme="minorHAnsi" w:cstheme="minorHAnsi"/>
                <w:lang w:val="el-GR"/>
              </w:rPr>
            </w:pPr>
            <w:r w:rsidRPr="006F39E6">
              <w:rPr>
                <w:rFonts w:asciiTheme="minorHAnsi" w:eastAsia="SimSun" w:hAnsiTheme="minorHAnsi" w:cstheme="minorHAnsi"/>
                <w:szCs w:val="22"/>
                <w:lang w:val="el-GR"/>
              </w:rPr>
              <w:t>4  συσκευασίες</w:t>
            </w:r>
          </w:p>
        </w:tc>
      </w:tr>
    </w:tbl>
    <w:p w:rsidR="006F39E6" w:rsidRPr="006F39E6" w:rsidRDefault="006F39E6" w:rsidP="006F39E6">
      <w:pPr>
        <w:autoSpaceDE w:val="0"/>
        <w:spacing w:before="57" w:after="57"/>
        <w:rPr>
          <w:rFonts w:eastAsia="SimSun" w:cstheme="minorHAnsi"/>
        </w:rPr>
      </w:pPr>
    </w:p>
    <w:p w:rsidR="006F39E6" w:rsidRPr="006F39E6" w:rsidRDefault="006F39E6" w:rsidP="006F39E6">
      <w:pPr>
        <w:autoSpaceDE w:val="0"/>
        <w:spacing w:before="57" w:after="57"/>
        <w:rPr>
          <w:rFonts w:cstheme="minorHAnsi"/>
        </w:rPr>
      </w:pPr>
      <w:r w:rsidRPr="006F39E6">
        <w:rPr>
          <w:rFonts w:eastAsia="SimSun" w:cstheme="minorHAnsi"/>
          <w:b/>
          <w:bCs/>
        </w:rPr>
        <w:t>Τμήμα Ειδών 5:</w:t>
      </w:r>
      <w:r w:rsidRPr="006F39E6">
        <w:rPr>
          <w:rFonts w:eastAsia="SimSun" w:cstheme="minorHAnsi"/>
        </w:rPr>
        <w:t xml:space="preserve"> </w:t>
      </w:r>
      <w:r w:rsidRPr="006F39E6">
        <w:rPr>
          <w:rFonts w:cstheme="minorHAnsi"/>
        </w:rPr>
        <w:t>Προμήθεια εργαστηριακών λοιπών αναλωσίμων.</w:t>
      </w:r>
    </w:p>
    <w:p w:rsidR="006F39E6" w:rsidRPr="006F39E6" w:rsidRDefault="006F39E6" w:rsidP="006F39E6">
      <w:pPr>
        <w:autoSpaceDE w:val="0"/>
        <w:spacing w:before="57" w:after="57"/>
        <w:rPr>
          <w:rFonts w:cstheme="minorHAnsi"/>
        </w:rPr>
      </w:pPr>
      <w:r w:rsidRPr="006F39E6">
        <w:rPr>
          <w:rFonts w:eastAsia="SimSun" w:cstheme="minorHAnsi"/>
        </w:rPr>
        <w:t xml:space="preserve"> </w:t>
      </w:r>
      <w:r w:rsidRPr="006F39E6">
        <w:rPr>
          <w:rFonts w:eastAsia="SimSun" w:cstheme="minorHAnsi"/>
          <w:lang w:val="en-US"/>
        </w:rPr>
        <w:t>T</w:t>
      </w:r>
      <w:r w:rsidRPr="006F39E6">
        <w:rPr>
          <w:rFonts w:eastAsia="SimSun" w:cstheme="minorHAnsi"/>
        </w:rPr>
        <w:t>ο Τμήμα Ειδών 5 περιλαμβάνει την προμήθεια</w:t>
      </w:r>
      <w:r w:rsidRPr="006F39E6">
        <w:rPr>
          <w:rFonts w:cstheme="minorHAnsi"/>
        </w:rPr>
        <w:t xml:space="preserve"> εργαστηριακών λοιπών αναλωσίμων.</w:t>
      </w:r>
    </w:p>
    <w:p w:rsidR="006F39E6" w:rsidRPr="006F39E6" w:rsidRDefault="006F39E6" w:rsidP="006F39E6">
      <w:pPr>
        <w:autoSpaceDE w:val="0"/>
        <w:spacing w:before="57" w:after="57"/>
        <w:rPr>
          <w:rFonts w:eastAsia="SimSun" w:cstheme="minorHAnsi"/>
        </w:rPr>
      </w:pPr>
    </w:p>
    <w:tbl>
      <w:tblPr>
        <w:tblStyle w:val="aff5"/>
        <w:tblW w:w="5000" w:type="pct"/>
        <w:tblLook w:val="04A0" w:firstRow="1" w:lastRow="0" w:firstColumn="1" w:lastColumn="0" w:noHBand="0" w:noVBand="1"/>
      </w:tblPr>
      <w:tblGrid>
        <w:gridCol w:w="567"/>
        <w:gridCol w:w="1190"/>
        <w:gridCol w:w="4994"/>
        <w:gridCol w:w="1545"/>
      </w:tblGrid>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Α/Α</w:t>
            </w:r>
          </w:p>
        </w:tc>
        <w:tc>
          <w:tcPr>
            <w:tcW w:w="717"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CPV</w:t>
            </w:r>
          </w:p>
        </w:tc>
        <w:tc>
          <w:tcPr>
            <w:tcW w:w="3010"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Είδος προς προμήθεια</w:t>
            </w:r>
          </w:p>
        </w:tc>
        <w:tc>
          <w:tcPr>
            <w:tcW w:w="931"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rPr>
              <w:t>Ποσότητα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19520000-7</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proofErr w:type="spellStart"/>
            <w:r w:rsidRPr="006F39E6">
              <w:rPr>
                <w:rFonts w:asciiTheme="minorHAnsi" w:eastAsia="SimSun" w:hAnsiTheme="minorHAnsi" w:cstheme="minorHAnsi"/>
                <w:szCs w:val="22"/>
                <w:lang w:val="el-GR"/>
              </w:rPr>
              <w:t>Μικροσωληνάρια</w:t>
            </w:r>
            <w:proofErr w:type="spellEnd"/>
            <w:r w:rsidRPr="006F39E6">
              <w:rPr>
                <w:rFonts w:asciiTheme="minorHAnsi" w:eastAsia="SimSun" w:hAnsiTheme="minorHAnsi" w:cstheme="minorHAnsi"/>
                <w:szCs w:val="22"/>
                <w:lang w:val="el-GR"/>
              </w:rPr>
              <w:t xml:space="preserve"> PCR (PCR </w:t>
            </w:r>
            <w:proofErr w:type="spellStart"/>
            <w:r w:rsidRPr="006F39E6">
              <w:rPr>
                <w:rFonts w:asciiTheme="minorHAnsi" w:eastAsia="SimSun" w:hAnsiTheme="minorHAnsi" w:cstheme="minorHAnsi"/>
                <w:szCs w:val="22"/>
                <w:lang w:val="el-GR"/>
              </w:rPr>
              <w:t>tubes</w:t>
            </w:r>
            <w:proofErr w:type="spellEnd"/>
            <w:r w:rsidRPr="006F39E6">
              <w:rPr>
                <w:rFonts w:asciiTheme="minorHAnsi" w:eastAsia="SimSun" w:hAnsiTheme="minorHAnsi" w:cstheme="minorHAnsi"/>
                <w:szCs w:val="22"/>
                <w:lang w:val="el-GR"/>
              </w:rPr>
              <w:t xml:space="preserve">) όγκου 0,2 </w:t>
            </w:r>
            <w:proofErr w:type="spellStart"/>
            <w:r w:rsidRPr="006F39E6">
              <w:rPr>
                <w:rFonts w:asciiTheme="minorHAnsi" w:eastAsia="SimSun" w:hAnsiTheme="minorHAnsi" w:cstheme="minorHAnsi"/>
                <w:szCs w:val="22"/>
                <w:lang w:val="el-GR"/>
              </w:rPr>
              <w:t>mL</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 xml:space="preserve">. </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19520000-7</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Σωληνάρια τύπου </w:t>
            </w:r>
            <w:proofErr w:type="spellStart"/>
            <w:r w:rsidRPr="006F39E6">
              <w:rPr>
                <w:rFonts w:asciiTheme="minorHAnsi" w:eastAsia="SimSun" w:hAnsiTheme="minorHAnsi" w:cstheme="minorHAnsi"/>
                <w:szCs w:val="22"/>
                <w:lang w:val="el-GR"/>
              </w:rPr>
              <w:t>eppendorf</w:t>
            </w:r>
            <w:proofErr w:type="spellEnd"/>
            <w:r w:rsidRPr="006F39E6">
              <w:rPr>
                <w:rFonts w:asciiTheme="minorHAnsi" w:eastAsia="SimSun" w:hAnsiTheme="minorHAnsi" w:cstheme="minorHAnsi"/>
                <w:szCs w:val="22"/>
                <w:lang w:val="el-GR"/>
              </w:rPr>
              <w:t xml:space="preserve">, όγκου 1,5 </w:t>
            </w:r>
            <w:proofErr w:type="spellStart"/>
            <w:r w:rsidRPr="006F39E6">
              <w:rPr>
                <w:rFonts w:asciiTheme="minorHAnsi" w:eastAsia="SimSun" w:hAnsiTheme="minorHAnsi" w:cstheme="minorHAnsi"/>
                <w:szCs w:val="22"/>
                <w:lang w:val="el-GR"/>
              </w:rPr>
              <w:t>mL</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38437110-1</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Ρύγχη </w:t>
            </w:r>
            <w:proofErr w:type="spellStart"/>
            <w:r w:rsidRPr="006F39E6">
              <w:rPr>
                <w:rFonts w:asciiTheme="minorHAnsi" w:eastAsia="SimSun" w:hAnsiTheme="minorHAnsi" w:cstheme="minorHAnsi"/>
                <w:szCs w:val="22"/>
                <w:lang w:val="el-GR"/>
              </w:rPr>
              <w:t>πιπέτας</w:t>
            </w:r>
            <w:proofErr w:type="spellEnd"/>
            <w:r w:rsidRPr="006F39E6">
              <w:rPr>
                <w:rFonts w:asciiTheme="minorHAnsi" w:eastAsia="SimSun" w:hAnsiTheme="minorHAnsi" w:cstheme="minorHAnsi"/>
                <w:szCs w:val="22"/>
                <w:lang w:val="el-GR"/>
              </w:rPr>
              <w:t xml:space="preserve"> 1-10 </w:t>
            </w:r>
            <w:proofErr w:type="spellStart"/>
            <w:r w:rsidRPr="006F39E6">
              <w:rPr>
                <w:rFonts w:asciiTheme="minorHAnsi" w:eastAsia="SimSun" w:hAnsiTheme="minorHAnsi" w:cstheme="minorHAnsi"/>
                <w:szCs w:val="22"/>
                <w:lang w:val="el-GR"/>
              </w:rPr>
              <w:t>μL</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10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4</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38437110-1</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Ρύγχη </w:t>
            </w:r>
            <w:proofErr w:type="spellStart"/>
            <w:r w:rsidRPr="006F39E6">
              <w:rPr>
                <w:rFonts w:asciiTheme="minorHAnsi" w:eastAsia="SimSun" w:hAnsiTheme="minorHAnsi" w:cstheme="minorHAnsi"/>
                <w:szCs w:val="22"/>
                <w:lang w:val="el-GR"/>
              </w:rPr>
              <w:t>πιπέτας</w:t>
            </w:r>
            <w:proofErr w:type="spellEnd"/>
            <w:r w:rsidRPr="006F39E6">
              <w:rPr>
                <w:rFonts w:asciiTheme="minorHAnsi" w:eastAsia="SimSun" w:hAnsiTheme="minorHAnsi" w:cstheme="minorHAnsi"/>
                <w:szCs w:val="22"/>
                <w:lang w:val="el-GR"/>
              </w:rPr>
              <w:t xml:space="preserve"> 20-200 </w:t>
            </w:r>
            <w:proofErr w:type="spellStart"/>
            <w:r w:rsidRPr="006F39E6">
              <w:rPr>
                <w:rFonts w:asciiTheme="minorHAnsi" w:eastAsia="SimSun" w:hAnsiTheme="minorHAnsi" w:cstheme="minorHAnsi"/>
                <w:szCs w:val="22"/>
                <w:lang w:val="el-GR"/>
              </w:rPr>
              <w:t>μL</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25  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5</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38437110-1</w:t>
            </w:r>
          </w:p>
        </w:tc>
        <w:tc>
          <w:tcPr>
            <w:tcW w:w="3010"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 xml:space="preserve">Ρύγχη </w:t>
            </w:r>
            <w:proofErr w:type="spellStart"/>
            <w:r w:rsidRPr="006F39E6">
              <w:rPr>
                <w:rFonts w:asciiTheme="minorHAnsi" w:eastAsia="SimSun" w:hAnsiTheme="minorHAnsi" w:cstheme="minorHAnsi"/>
                <w:szCs w:val="22"/>
                <w:lang w:val="el-GR"/>
              </w:rPr>
              <w:t>πιπέτας</w:t>
            </w:r>
            <w:proofErr w:type="spellEnd"/>
            <w:r w:rsidRPr="006F39E6">
              <w:rPr>
                <w:rFonts w:asciiTheme="minorHAnsi" w:eastAsia="SimSun" w:hAnsiTheme="minorHAnsi" w:cstheme="minorHAnsi"/>
                <w:szCs w:val="22"/>
                <w:lang w:val="el-GR"/>
              </w:rPr>
              <w:t xml:space="preserve"> 100-1000 </w:t>
            </w:r>
            <w:proofErr w:type="spellStart"/>
            <w:r w:rsidRPr="006F39E6">
              <w:rPr>
                <w:rFonts w:asciiTheme="minorHAnsi" w:eastAsia="SimSun" w:hAnsiTheme="minorHAnsi" w:cstheme="minorHAnsi"/>
                <w:szCs w:val="22"/>
                <w:lang w:val="el-GR"/>
              </w:rPr>
              <w:t>μL</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31"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eastAsia="SimSun" w:hAnsiTheme="minorHAnsi" w:cstheme="minorHAnsi"/>
                <w:szCs w:val="22"/>
                <w:lang w:val="el-GR"/>
              </w:rPr>
              <w:t>25  συσκευασίες</w:t>
            </w:r>
          </w:p>
        </w:tc>
      </w:tr>
    </w:tbl>
    <w:p w:rsidR="006F39E6" w:rsidRPr="006F39E6" w:rsidRDefault="006F39E6" w:rsidP="006F39E6">
      <w:pPr>
        <w:autoSpaceDE w:val="0"/>
        <w:spacing w:before="57" w:after="57"/>
        <w:rPr>
          <w:rFonts w:eastAsia="SimSun" w:cstheme="minorHAnsi"/>
        </w:rPr>
      </w:pPr>
      <w:r w:rsidRPr="006F39E6">
        <w:rPr>
          <w:rFonts w:eastAsia="SimSun" w:cstheme="minorHAnsi"/>
        </w:rPr>
        <w:t xml:space="preserve">όπου </w:t>
      </w:r>
      <w:proofErr w:type="spellStart"/>
      <w:r w:rsidRPr="006F39E6">
        <w:rPr>
          <w:rFonts w:eastAsia="SimSun" w:cstheme="minorHAnsi"/>
        </w:rPr>
        <w:t>τμχ</w:t>
      </w:r>
      <w:proofErr w:type="spellEnd"/>
      <w:r w:rsidRPr="006F39E6">
        <w:rPr>
          <w:rFonts w:eastAsia="SimSun" w:cstheme="minorHAnsi"/>
        </w:rPr>
        <w:t>.: τεμαχίων.</w:t>
      </w:r>
    </w:p>
    <w:p w:rsidR="006F39E6" w:rsidRPr="006F39E6" w:rsidRDefault="006F39E6" w:rsidP="006F39E6">
      <w:pPr>
        <w:autoSpaceDE w:val="0"/>
        <w:spacing w:before="57" w:after="57"/>
        <w:rPr>
          <w:rFonts w:cstheme="minorHAnsi"/>
        </w:rPr>
      </w:pPr>
    </w:p>
    <w:p w:rsidR="006F39E6" w:rsidRPr="006F39E6" w:rsidRDefault="006F39E6" w:rsidP="006F39E6">
      <w:pPr>
        <w:autoSpaceDE w:val="0"/>
        <w:spacing w:before="57" w:after="57"/>
        <w:rPr>
          <w:rFonts w:eastAsia="SimSun" w:cstheme="minorHAnsi"/>
        </w:rPr>
      </w:pPr>
      <w:r w:rsidRPr="006F39E6">
        <w:rPr>
          <w:rFonts w:eastAsia="SimSun" w:cstheme="minorHAnsi"/>
          <w:b/>
          <w:bCs/>
        </w:rPr>
        <w:t>Τμήμα Ειδών 6:</w:t>
      </w:r>
      <w:r w:rsidRPr="006F39E6">
        <w:rPr>
          <w:rFonts w:eastAsia="SimSun" w:cstheme="minorHAnsi"/>
        </w:rPr>
        <w:t xml:space="preserve"> </w:t>
      </w:r>
      <w:r w:rsidRPr="006F39E6">
        <w:rPr>
          <w:rFonts w:cstheme="minorHAnsi"/>
        </w:rPr>
        <w:t>Προμήθεια πλαστικών εργαστηριακών αναλωσίμων.</w:t>
      </w:r>
      <w:r w:rsidRPr="006F39E6">
        <w:rPr>
          <w:rFonts w:eastAsia="SimSun" w:cstheme="minorHAnsi"/>
        </w:rPr>
        <w:t xml:space="preserve"> </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ο Τμήμα Ειδών 6 περιλαμβάνει την προμήθεια</w:t>
      </w:r>
      <w:r w:rsidRPr="006F39E6">
        <w:rPr>
          <w:rFonts w:cstheme="minorHAnsi"/>
        </w:rPr>
        <w:t xml:space="preserve"> πλαστικών εργαστηριακών αναλωσίμων.</w:t>
      </w:r>
    </w:p>
    <w:p w:rsidR="006F39E6" w:rsidRPr="006F39E6" w:rsidRDefault="006F39E6" w:rsidP="006F39E6">
      <w:pPr>
        <w:autoSpaceDE w:val="0"/>
        <w:spacing w:before="57" w:after="57"/>
        <w:rPr>
          <w:rFonts w:cstheme="minorHAnsi"/>
        </w:rPr>
      </w:pPr>
    </w:p>
    <w:p w:rsidR="006F39E6" w:rsidRPr="006F39E6" w:rsidRDefault="006F39E6" w:rsidP="006F39E6">
      <w:pPr>
        <w:autoSpaceDE w:val="0"/>
        <w:spacing w:before="57" w:after="57"/>
        <w:rPr>
          <w:rFonts w:cstheme="minorHAnsi"/>
        </w:rPr>
      </w:pPr>
    </w:p>
    <w:tbl>
      <w:tblPr>
        <w:tblStyle w:val="aff5"/>
        <w:tblW w:w="5000" w:type="pct"/>
        <w:jc w:val="center"/>
        <w:tblLook w:val="04A0" w:firstRow="1" w:lastRow="0" w:firstColumn="1" w:lastColumn="0" w:noHBand="0" w:noVBand="1"/>
      </w:tblPr>
      <w:tblGrid>
        <w:gridCol w:w="549"/>
        <w:gridCol w:w="1150"/>
        <w:gridCol w:w="5236"/>
        <w:gridCol w:w="1361"/>
      </w:tblGrid>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eastAsia="SimSun" w:hAnsiTheme="minorHAnsi" w:cstheme="minorHAnsi"/>
                <w:b/>
                <w:szCs w:val="22"/>
                <w:lang w:val="el-GR"/>
                <w14:numSpacing w14:val="tabular"/>
              </w:rPr>
              <w:t>Α/Α</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eastAsia="SimSun" w:hAnsiTheme="minorHAnsi" w:cstheme="minorHAnsi"/>
                <w:b/>
                <w:szCs w:val="22"/>
                <w:lang w:val="el-GR"/>
                <w14:numSpacing w14:val="tabular"/>
              </w:rPr>
              <w:t>CPV</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eastAsia="SimSun" w:hAnsiTheme="minorHAnsi" w:cstheme="minorHAnsi"/>
                <w:b/>
                <w:szCs w:val="22"/>
                <w:lang w:val="el-GR"/>
                <w14:numSpacing w14:val="tabular"/>
              </w:rPr>
              <w:t>Είδος προς προμήθεια</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eastAsia="SimSun" w:hAnsiTheme="minorHAnsi" w:cstheme="minorHAnsi"/>
                <w:b/>
                <w:szCs w:val="22"/>
                <w:lang w:val="el-GR"/>
                <w14:numSpacing w14:val="tabular"/>
              </w:rPr>
              <w:t>Ποσότητα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1</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Βιδωτό καπάκι με άνοιγμα, τύπου GL 45, PBT (</w:t>
            </w:r>
            <w:proofErr w:type="spellStart"/>
            <w:r w:rsidRPr="006F39E6">
              <w:rPr>
                <w:rFonts w:asciiTheme="minorHAnsi" w:hAnsiTheme="minorHAnsi" w:cstheme="minorHAnsi"/>
                <w:szCs w:val="22"/>
                <w:lang w:val="el-GR" w:eastAsia="el-GR"/>
              </w:rPr>
              <w:t>screw</w:t>
            </w:r>
            <w:proofErr w:type="spellEnd"/>
            <w:r w:rsidRPr="006F39E6">
              <w:rPr>
                <w:rFonts w:asciiTheme="minorHAnsi" w:hAnsiTheme="minorHAnsi" w:cstheme="minorHAnsi"/>
                <w:szCs w:val="22"/>
                <w:lang w:val="el-GR" w:eastAsia="el-GR"/>
              </w:rPr>
              <w:t xml:space="preserve"> </w:t>
            </w:r>
            <w:proofErr w:type="spellStart"/>
            <w:r w:rsidRPr="006F39E6">
              <w:rPr>
                <w:rFonts w:asciiTheme="minorHAnsi" w:hAnsiTheme="minorHAnsi" w:cstheme="minorHAnsi"/>
                <w:szCs w:val="22"/>
                <w:lang w:val="el-GR" w:eastAsia="el-GR"/>
              </w:rPr>
              <w:t>caps</w:t>
            </w:r>
            <w:proofErr w:type="spellEnd"/>
            <w:r w:rsidRPr="006F39E6">
              <w:rPr>
                <w:rFonts w:asciiTheme="minorHAnsi" w:hAnsiTheme="minorHAnsi" w:cstheme="minorHAnsi"/>
                <w:szCs w:val="22"/>
                <w:lang w:val="el-GR" w:eastAsia="el-GR"/>
              </w:rPr>
              <w:t xml:space="preserve"> w/</w:t>
            </w:r>
            <w:proofErr w:type="spellStart"/>
            <w:r w:rsidRPr="006F39E6">
              <w:rPr>
                <w:rFonts w:asciiTheme="minorHAnsi" w:hAnsiTheme="minorHAnsi" w:cstheme="minorHAnsi"/>
                <w:szCs w:val="22"/>
                <w:lang w:val="el-GR" w:eastAsia="el-GR"/>
              </w:rPr>
              <w:t>aperture</w:t>
            </w:r>
            <w:proofErr w:type="spellEnd"/>
            <w:r w:rsidRPr="006F39E6">
              <w:rPr>
                <w:rFonts w:asciiTheme="minorHAnsi" w:hAnsiTheme="minorHAnsi" w:cstheme="minorHAnsi"/>
                <w:szCs w:val="22"/>
                <w:lang w:val="el-GR" w:eastAsia="el-GR"/>
              </w:rPr>
              <w:t>, PBT, GL 45)</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6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2</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1F1F1F"/>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Πώμα από καουτσούκ, για GL 45 (</w:t>
            </w:r>
            <w:proofErr w:type="spellStart"/>
            <w:r w:rsidRPr="006F39E6">
              <w:rPr>
                <w:rFonts w:asciiTheme="minorHAnsi" w:hAnsiTheme="minorHAnsi" w:cstheme="minorHAnsi"/>
                <w:szCs w:val="22"/>
                <w:lang w:val="el-GR" w:eastAsia="el-GR"/>
              </w:rPr>
              <w:t>bottle</w:t>
            </w:r>
            <w:proofErr w:type="spellEnd"/>
            <w:r w:rsidRPr="006F39E6">
              <w:rPr>
                <w:rFonts w:asciiTheme="minorHAnsi" w:hAnsiTheme="minorHAnsi" w:cstheme="minorHAnsi"/>
                <w:szCs w:val="22"/>
                <w:lang w:val="el-GR" w:eastAsia="el-GR"/>
              </w:rPr>
              <w:t xml:space="preserve"> </w:t>
            </w:r>
            <w:proofErr w:type="spellStart"/>
            <w:r w:rsidRPr="006F39E6">
              <w:rPr>
                <w:rFonts w:asciiTheme="minorHAnsi" w:hAnsiTheme="minorHAnsi" w:cstheme="minorHAnsi"/>
                <w:szCs w:val="22"/>
                <w:lang w:val="el-GR" w:eastAsia="el-GR"/>
              </w:rPr>
              <w:t>stopper</w:t>
            </w:r>
            <w:proofErr w:type="spellEnd"/>
            <w:r w:rsidRPr="006F39E6">
              <w:rPr>
                <w:rFonts w:asciiTheme="minorHAnsi" w:hAnsiTheme="minorHAnsi" w:cstheme="minorHAnsi"/>
                <w:szCs w:val="22"/>
                <w:lang w:val="el-GR" w:eastAsia="el-GR"/>
              </w:rPr>
              <w:t xml:space="preserve"> </w:t>
            </w:r>
            <w:proofErr w:type="spellStart"/>
            <w:r w:rsidRPr="006F39E6">
              <w:rPr>
                <w:rFonts w:asciiTheme="minorHAnsi" w:hAnsiTheme="minorHAnsi" w:cstheme="minorHAnsi"/>
                <w:szCs w:val="22"/>
                <w:lang w:val="el-GR" w:eastAsia="el-GR"/>
              </w:rPr>
              <w:t>bromοbutyl</w:t>
            </w:r>
            <w:proofErr w:type="spellEnd"/>
            <w:r w:rsidRPr="006F39E6">
              <w:rPr>
                <w:rFonts w:asciiTheme="minorHAnsi" w:hAnsiTheme="minorHAnsi" w:cstheme="minorHAnsi"/>
                <w:szCs w:val="22"/>
                <w:lang w:val="el-GR" w:eastAsia="el-GR"/>
              </w:rPr>
              <w:t xml:space="preserve"> GL 45 </w:t>
            </w:r>
            <w:proofErr w:type="spellStart"/>
            <w:r w:rsidRPr="006F39E6">
              <w:rPr>
                <w:rFonts w:asciiTheme="minorHAnsi" w:hAnsiTheme="minorHAnsi" w:cstheme="minorHAnsi"/>
                <w:szCs w:val="22"/>
                <w:lang w:val="el-GR" w:eastAsia="el-GR"/>
              </w:rPr>
              <w:t>caoutchouc</w:t>
            </w:r>
            <w:proofErr w:type="spellEnd"/>
            <w:r w:rsidRPr="006F39E6">
              <w:rPr>
                <w:rFonts w:asciiTheme="minorHAnsi" w:hAnsiTheme="minorHAnsi" w:cstheme="minorHAnsi"/>
                <w:szCs w:val="22"/>
                <w:lang w:val="el-GR" w:eastAsia="el-GR"/>
              </w:rPr>
              <w:t xml:space="preserve">), σε συσκευασία 10 </w:t>
            </w:r>
            <w:proofErr w:type="spellStart"/>
            <w:r w:rsidRPr="006F39E6">
              <w:rPr>
                <w:rFonts w:asciiTheme="minorHAnsi" w:hAnsiTheme="minorHAnsi" w:cstheme="minorHAnsi"/>
                <w:szCs w:val="22"/>
                <w:lang w:val="el-GR" w:eastAsia="el-GR"/>
              </w:rPr>
              <w:t>τμχ</w:t>
            </w:r>
            <w:proofErr w:type="spellEnd"/>
            <w:r w:rsidRPr="006F39E6">
              <w:rPr>
                <w:rFonts w:asciiTheme="minorHAnsi" w:hAnsiTheme="minorHAnsi" w:cstheme="minorHAnsi"/>
                <w:szCs w:val="22"/>
                <w:lang w:val="el-GR" w:eastAsia="el-GR"/>
              </w:rPr>
              <w:t>.</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6 συσκευασίες</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3</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Κάψα πορσελάνης υψηλής αντοχής στη θερμοκρασία, </w:t>
            </w:r>
            <w:proofErr w:type="spellStart"/>
            <w:r w:rsidRPr="006F39E6">
              <w:rPr>
                <w:rFonts w:asciiTheme="minorHAnsi" w:hAnsiTheme="minorHAnsi" w:cstheme="minorHAnsi"/>
                <w:szCs w:val="22"/>
                <w:lang w:val="el-GR" w:eastAsia="el-GR"/>
              </w:rPr>
              <w:t>υαλωμένη</w:t>
            </w:r>
            <w:proofErr w:type="spellEnd"/>
            <w:r w:rsidRPr="006F39E6">
              <w:rPr>
                <w:rFonts w:asciiTheme="minorHAnsi" w:hAnsiTheme="minorHAnsi" w:cstheme="minorHAnsi"/>
                <w:szCs w:val="22"/>
                <w:lang w:val="el-GR" w:eastAsia="el-GR"/>
              </w:rPr>
              <w:t xml:space="preserve"> εσωτερικά και εξωτερικά εκτός από το χείλος και το κάτω μέρος, χωρίς καπάκι, όγκου 15 </w:t>
            </w:r>
            <w:proofErr w:type="spellStart"/>
            <w:r w:rsidRPr="006F39E6">
              <w:rPr>
                <w:rFonts w:asciiTheme="minorHAnsi" w:hAnsiTheme="minorHAnsi" w:cstheme="minorHAnsi"/>
                <w:szCs w:val="22"/>
                <w:lang w:val="el-GR" w:eastAsia="el-GR"/>
              </w:rPr>
              <w:t>mL</w:t>
            </w:r>
            <w:proofErr w:type="spellEnd"/>
            <w:r w:rsidRPr="006F39E6">
              <w:rPr>
                <w:rFonts w:asciiTheme="minorHAnsi" w:hAnsiTheme="minorHAnsi" w:cstheme="minorHAnsi"/>
                <w:szCs w:val="22"/>
                <w:lang w:val="el-GR" w:eastAsia="el-GR"/>
              </w:rPr>
              <w:t xml:space="preserve">, διαμέτρου χείλους 35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και ύψους 29 </w:t>
            </w:r>
            <w:proofErr w:type="spellStart"/>
            <w:r w:rsidRPr="006F39E6">
              <w:rPr>
                <w:rFonts w:asciiTheme="minorHAnsi" w:hAnsiTheme="minorHAnsi" w:cstheme="minorHAnsi"/>
                <w:szCs w:val="22"/>
                <w:lang w:val="el-GR" w:eastAsia="el-GR"/>
              </w:rPr>
              <w:t>mm</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25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4</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Πλαστικές κυψελίδες, εξωτερικών διαστάσεων 12,5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w:t>
            </w:r>
            <w:r w:rsidRPr="006F39E6">
              <w:rPr>
                <w:rFonts w:asciiTheme="minorHAnsi" w:hAnsiTheme="minorHAnsi" w:cstheme="minorHAnsi"/>
                <w:bCs/>
                <w:lang w:val="en-US"/>
              </w:rPr>
              <w:t>x</w:t>
            </w:r>
            <w:r w:rsidRPr="006F39E6">
              <w:rPr>
                <w:rFonts w:asciiTheme="minorHAnsi" w:hAnsiTheme="minorHAnsi" w:cstheme="minorHAnsi"/>
                <w:szCs w:val="22"/>
                <w:lang w:val="el-GR" w:eastAsia="el-GR"/>
              </w:rPr>
              <w:t xml:space="preserve"> 12,5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εσωτερικών διαστάσεων 10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w:t>
            </w:r>
            <w:r w:rsidRPr="006F39E6">
              <w:rPr>
                <w:rFonts w:asciiTheme="minorHAnsi" w:hAnsiTheme="minorHAnsi" w:cstheme="minorHAnsi"/>
                <w:bCs/>
                <w:lang w:val="en-US"/>
              </w:rPr>
              <w:t>x</w:t>
            </w:r>
            <w:r w:rsidRPr="006F39E6">
              <w:rPr>
                <w:rFonts w:asciiTheme="minorHAnsi" w:hAnsiTheme="minorHAnsi" w:cstheme="minorHAnsi"/>
                <w:szCs w:val="22"/>
                <w:lang w:val="el-GR" w:eastAsia="el-GR"/>
              </w:rPr>
              <w:t xml:space="preserve"> 10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και ύψους 45 </w:t>
            </w:r>
            <w:proofErr w:type="spellStart"/>
            <w:r w:rsidRPr="006F39E6">
              <w:rPr>
                <w:rFonts w:asciiTheme="minorHAnsi" w:hAnsiTheme="minorHAnsi" w:cstheme="minorHAnsi"/>
                <w:szCs w:val="22"/>
                <w:lang w:val="el-GR" w:eastAsia="el-GR"/>
              </w:rPr>
              <w:t>mm</w:t>
            </w:r>
            <w:proofErr w:type="spellEnd"/>
            <w:r w:rsidRPr="006F39E6">
              <w:rPr>
                <w:rFonts w:asciiTheme="minorHAnsi" w:hAnsiTheme="minorHAnsi" w:cstheme="minorHAnsi"/>
                <w:szCs w:val="22"/>
                <w:lang w:val="el-GR" w:eastAsia="el-GR"/>
              </w:rPr>
              <w:t xml:space="preserve">, όγκου 4,5 </w:t>
            </w:r>
            <w:proofErr w:type="spellStart"/>
            <w:r w:rsidRPr="006F39E6">
              <w:rPr>
                <w:rFonts w:asciiTheme="minorHAnsi" w:hAnsiTheme="minorHAnsi" w:cstheme="minorHAnsi"/>
                <w:szCs w:val="22"/>
                <w:lang w:val="el-GR" w:eastAsia="el-GR"/>
              </w:rPr>
              <w:t>mL</w:t>
            </w:r>
            <w:proofErr w:type="spellEnd"/>
            <w:r w:rsidRPr="006F39E6">
              <w:rPr>
                <w:rFonts w:asciiTheme="minorHAnsi" w:hAnsiTheme="minorHAnsi" w:cstheme="minorHAnsi"/>
                <w:szCs w:val="22"/>
                <w:lang w:val="el-GR" w:eastAsia="el-GR"/>
              </w:rPr>
              <w:t xml:space="preserve">, σε συσκευασία 500 </w:t>
            </w:r>
            <w:proofErr w:type="spellStart"/>
            <w:r w:rsidRPr="006F39E6">
              <w:rPr>
                <w:rFonts w:asciiTheme="minorHAnsi" w:hAnsiTheme="minorHAnsi" w:cstheme="minorHAnsi"/>
                <w:szCs w:val="22"/>
                <w:lang w:val="el-GR" w:eastAsia="el-GR"/>
              </w:rPr>
              <w:t>τμχ</w:t>
            </w:r>
            <w:proofErr w:type="spellEnd"/>
            <w:r w:rsidRPr="006F39E6">
              <w:rPr>
                <w:rFonts w:asciiTheme="minorHAnsi" w:hAnsiTheme="minorHAnsi" w:cstheme="minorHAnsi"/>
                <w:szCs w:val="22"/>
                <w:lang w:val="el-GR" w:eastAsia="el-GR"/>
              </w:rPr>
              <w:t>.</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 συσκευασίες</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5</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Πλαστικός ογκομετρικός κύλινδρος, όγκου 100 </w:t>
            </w:r>
            <w:proofErr w:type="spellStart"/>
            <w:r w:rsidRPr="006F39E6">
              <w:rPr>
                <w:rFonts w:asciiTheme="minorHAnsi" w:hAnsiTheme="minorHAnsi" w:cstheme="minorHAnsi"/>
                <w:szCs w:val="22"/>
                <w:lang w:val="el-GR" w:eastAsia="el-GR"/>
              </w:rPr>
              <w:t>mL</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20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6</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Πλαστικός ογκομετρικός κύλινδρος, όγκου 2000 </w:t>
            </w:r>
            <w:proofErr w:type="spellStart"/>
            <w:r w:rsidRPr="006F39E6">
              <w:rPr>
                <w:rFonts w:asciiTheme="minorHAnsi" w:hAnsiTheme="minorHAnsi" w:cstheme="minorHAnsi"/>
                <w:szCs w:val="22"/>
                <w:lang w:val="el-GR" w:eastAsia="el-GR"/>
              </w:rPr>
              <w:t>mL</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2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7</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Πλαστικός ογκομετρικός κύλινδρος, όγκου 1000 </w:t>
            </w:r>
            <w:proofErr w:type="spellStart"/>
            <w:r w:rsidRPr="006F39E6">
              <w:rPr>
                <w:rFonts w:asciiTheme="minorHAnsi" w:hAnsiTheme="minorHAnsi" w:cstheme="minorHAnsi"/>
                <w:szCs w:val="22"/>
                <w:lang w:val="el-GR" w:eastAsia="el-GR"/>
              </w:rPr>
              <w:t>mL</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5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8</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Πλαστικός ογκομετρικός κύλινδρος, όγκου 500 </w:t>
            </w:r>
            <w:proofErr w:type="spellStart"/>
            <w:r w:rsidRPr="006F39E6">
              <w:rPr>
                <w:rFonts w:asciiTheme="minorHAnsi" w:hAnsiTheme="minorHAnsi" w:cstheme="minorHAnsi"/>
                <w:szCs w:val="22"/>
                <w:lang w:val="el-GR" w:eastAsia="el-GR"/>
              </w:rPr>
              <w:t>mL</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5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lastRenderedPageBreak/>
              <w:t>9</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Πλαστικό ποτήρι ζέσεως όγκου 2000 </w:t>
            </w:r>
            <w:proofErr w:type="spellStart"/>
            <w:r w:rsidRPr="006F39E6">
              <w:rPr>
                <w:rFonts w:asciiTheme="minorHAnsi" w:hAnsiTheme="minorHAnsi" w:cstheme="minorHAnsi"/>
                <w:szCs w:val="22"/>
                <w:lang w:val="el-GR" w:eastAsia="el-GR"/>
              </w:rPr>
              <w:t>mL</w:t>
            </w:r>
            <w:proofErr w:type="spellEnd"/>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4</w:t>
            </w:r>
            <w:r w:rsidRPr="006F39E6">
              <w:rPr>
                <w:rFonts w:asciiTheme="minorHAnsi" w:hAnsiTheme="minorHAnsi" w:cstheme="minorHAnsi"/>
                <w:szCs w:val="22"/>
                <w:lang w:val="en-US" w:eastAsia="el-GR"/>
              </w:rPr>
              <w:t xml:space="preserve"> </w:t>
            </w:r>
            <w:r w:rsidRPr="006F39E6">
              <w:rPr>
                <w:rFonts w:asciiTheme="minorHAnsi" w:hAnsiTheme="minorHAnsi" w:cstheme="minorHAnsi"/>
                <w:szCs w:val="22"/>
                <w:lang w:val="el-GR" w:eastAsia="el-GR"/>
              </w:rPr>
              <w:t>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10</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Πλαστικό ποτήρι ζέσεως όγκου 3 L</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2 τεμάχια</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11</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33790000-4</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Διηθητικό χαρτί, 39 </w:t>
            </w:r>
            <w:proofErr w:type="spellStart"/>
            <w:r w:rsidRPr="006F39E6">
              <w:rPr>
                <w:rFonts w:asciiTheme="minorHAnsi" w:hAnsiTheme="minorHAnsi" w:cstheme="minorHAnsi"/>
                <w:szCs w:val="22"/>
                <w:lang w:val="el-GR" w:eastAsia="el-GR"/>
              </w:rPr>
              <w:t>cm</w:t>
            </w:r>
            <w:proofErr w:type="spellEnd"/>
            <w:r w:rsidRPr="006F39E6">
              <w:rPr>
                <w:rFonts w:asciiTheme="minorHAnsi" w:hAnsiTheme="minorHAnsi" w:cstheme="minorHAnsi"/>
                <w:szCs w:val="22"/>
                <w:lang w:val="el-GR" w:eastAsia="el-GR"/>
              </w:rPr>
              <w:t xml:space="preserve"> x 39 </w:t>
            </w:r>
            <w:proofErr w:type="spellStart"/>
            <w:r w:rsidRPr="006F39E6">
              <w:rPr>
                <w:rFonts w:asciiTheme="minorHAnsi" w:hAnsiTheme="minorHAnsi" w:cstheme="minorHAnsi"/>
                <w:szCs w:val="22"/>
                <w:lang w:val="el-GR" w:eastAsia="el-GR"/>
              </w:rPr>
              <w:t>cm</w:t>
            </w:r>
            <w:proofErr w:type="spellEnd"/>
            <w:r w:rsidRPr="006F39E6">
              <w:rPr>
                <w:rFonts w:asciiTheme="minorHAnsi" w:hAnsiTheme="minorHAnsi" w:cstheme="minorHAnsi"/>
                <w:szCs w:val="22"/>
                <w:lang w:val="el-GR" w:eastAsia="el-GR"/>
              </w:rPr>
              <w:t xml:space="preserve">, σε συσκευασία των 500 </w:t>
            </w:r>
            <w:proofErr w:type="spellStart"/>
            <w:r w:rsidRPr="006F39E6">
              <w:rPr>
                <w:rFonts w:asciiTheme="minorHAnsi" w:hAnsiTheme="minorHAnsi" w:cstheme="minorHAnsi"/>
                <w:szCs w:val="22"/>
                <w:lang w:val="el-GR" w:eastAsia="el-GR"/>
              </w:rPr>
              <w:t>τμχ</w:t>
            </w:r>
            <w:proofErr w:type="spellEnd"/>
            <w:r w:rsidRPr="006F39E6">
              <w:rPr>
                <w:rFonts w:asciiTheme="minorHAnsi" w:hAnsiTheme="minorHAnsi" w:cstheme="minorHAnsi"/>
                <w:szCs w:val="22"/>
                <w:lang w:val="el-GR" w:eastAsia="el-GR"/>
              </w:rPr>
              <w:t>.</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8 συσκευασίες</w:t>
            </w:r>
          </w:p>
        </w:tc>
      </w:tr>
      <w:tr w:rsidR="006F39E6" w:rsidRPr="006F39E6" w:rsidTr="00EA08A0">
        <w:trPr>
          <w:jc w:val="center"/>
        </w:trPr>
        <w:tc>
          <w:tcPr>
            <w:tcW w:w="331"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color w:val="000000"/>
                <w:szCs w:val="22"/>
                <w:lang w:val="el-GR" w:eastAsia="el-GR"/>
              </w:rPr>
              <w:t>12</w:t>
            </w:r>
          </w:p>
        </w:tc>
        <w:tc>
          <w:tcPr>
            <w:tcW w:w="693"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38437100-8</w:t>
            </w:r>
          </w:p>
        </w:tc>
        <w:tc>
          <w:tcPr>
            <w:tcW w:w="3156"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 xml:space="preserve">Πλαστικές </w:t>
            </w:r>
            <w:proofErr w:type="spellStart"/>
            <w:r w:rsidRPr="006F39E6">
              <w:rPr>
                <w:rFonts w:asciiTheme="minorHAnsi" w:hAnsiTheme="minorHAnsi" w:cstheme="minorHAnsi"/>
                <w:szCs w:val="22"/>
                <w:lang w:val="el-GR" w:eastAsia="el-GR"/>
              </w:rPr>
              <w:t>πιπέτες</w:t>
            </w:r>
            <w:proofErr w:type="spellEnd"/>
            <w:r w:rsidRPr="006F39E6">
              <w:rPr>
                <w:rFonts w:asciiTheme="minorHAnsi" w:hAnsiTheme="minorHAnsi" w:cstheme="minorHAnsi"/>
                <w:szCs w:val="22"/>
                <w:lang w:val="el-GR" w:eastAsia="el-GR"/>
              </w:rPr>
              <w:t xml:space="preserve"> τύπου </w:t>
            </w:r>
            <w:proofErr w:type="spellStart"/>
            <w:r w:rsidRPr="006F39E6">
              <w:rPr>
                <w:rFonts w:asciiTheme="minorHAnsi" w:hAnsiTheme="minorHAnsi" w:cstheme="minorHAnsi"/>
                <w:szCs w:val="22"/>
                <w:lang w:val="el-GR" w:eastAsia="el-GR"/>
              </w:rPr>
              <w:t>Pasteur</w:t>
            </w:r>
            <w:proofErr w:type="spellEnd"/>
            <w:r w:rsidRPr="006F39E6">
              <w:rPr>
                <w:rFonts w:asciiTheme="minorHAnsi" w:hAnsiTheme="minorHAnsi" w:cstheme="minorHAnsi"/>
                <w:szCs w:val="22"/>
                <w:lang w:val="el-GR" w:eastAsia="el-GR"/>
              </w:rPr>
              <w:t xml:space="preserve"> (μη αποστειρωμένες) μιας χρήσεως των 3 </w:t>
            </w:r>
            <w:proofErr w:type="spellStart"/>
            <w:r w:rsidRPr="006F39E6">
              <w:rPr>
                <w:rFonts w:asciiTheme="minorHAnsi" w:hAnsiTheme="minorHAnsi" w:cstheme="minorHAnsi"/>
                <w:szCs w:val="22"/>
                <w:lang w:val="el-GR" w:eastAsia="el-GR"/>
              </w:rPr>
              <w:t>mL</w:t>
            </w:r>
            <w:proofErr w:type="spellEnd"/>
            <w:r w:rsidRPr="006F39E6">
              <w:rPr>
                <w:rFonts w:asciiTheme="minorHAnsi" w:hAnsiTheme="minorHAnsi" w:cstheme="minorHAnsi"/>
                <w:szCs w:val="22"/>
                <w:lang w:val="el-GR" w:eastAsia="el-GR"/>
              </w:rPr>
              <w:t xml:space="preserve">, σε συσκευασία των 1000 </w:t>
            </w:r>
            <w:proofErr w:type="spellStart"/>
            <w:r w:rsidRPr="006F39E6">
              <w:rPr>
                <w:rFonts w:asciiTheme="minorHAnsi" w:hAnsiTheme="minorHAnsi" w:cstheme="minorHAnsi"/>
                <w:szCs w:val="22"/>
                <w:lang w:val="el-GR" w:eastAsia="el-GR"/>
              </w:rPr>
              <w:t>τμχ</w:t>
            </w:r>
            <w:proofErr w:type="spellEnd"/>
            <w:r w:rsidRPr="006F39E6">
              <w:rPr>
                <w:rFonts w:asciiTheme="minorHAnsi" w:hAnsiTheme="minorHAnsi" w:cstheme="minorHAnsi"/>
                <w:szCs w:val="22"/>
                <w:lang w:val="el-GR" w:eastAsia="el-GR"/>
              </w:rPr>
              <w:t>.</w:t>
            </w:r>
          </w:p>
        </w:tc>
        <w:tc>
          <w:tcPr>
            <w:tcW w:w="820" w:type="pct"/>
          </w:tcPr>
          <w:p w:rsidR="006F39E6" w:rsidRPr="006F39E6" w:rsidRDefault="006F39E6" w:rsidP="00EA08A0">
            <w:pPr>
              <w:autoSpaceDE w:val="0"/>
              <w:jc w:val="center"/>
              <w:rPr>
                <w:rFonts w:asciiTheme="minorHAnsi" w:eastAsia="SimSun" w:hAnsiTheme="minorHAnsi" w:cstheme="minorHAnsi"/>
                <w:b/>
                <w:bCs/>
                <w:szCs w:val="22"/>
                <w:lang w:val="el-GR"/>
              </w:rPr>
            </w:pPr>
            <w:r w:rsidRPr="006F39E6">
              <w:rPr>
                <w:rFonts w:asciiTheme="minorHAnsi" w:hAnsiTheme="minorHAnsi" w:cstheme="minorHAnsi"/>
                <w:szCs w:val="22"/>
                <w:lang w:val="el-GR" w:eastAsia="el-GR"/>
              </w:rPr>
              <w:t>4 συσκευασίες</w:t>
            </w:r>
          </w:p>
        </w:tc>
      </w:tr>
    </w:tbl>
    <w:p w:rsidR="006F39E6" w:rsidRPr="006F39E6" w:rsidRDefault="006F39E6" w:rsidP="006F39E6">
      <w:pPr>
        <w:autoSpaceDE w:val="0"/>
        <w:spacing w:before="57" w:after="57"/>
        <w:rPr>
          <w:rFonts w:eastAsia="SimSun" w:cstheme="minorHAnsi"/>
        </w:rPr>
      </w:pPr>
    </w:p>
    <w:p w:rsidR="006F39E6" w:rsidRPr="006F39E6" w:rsidRDefault="006F39E6" w:rsidP="006F39E6">
      <w:pPr>
        <w:autoSpaceDE w:val="0"/>
        <w:spacing w:before="57" w:after="57"/>
        <w:rPr>
          <w:rFonts w:cstheme="minorHAnsi"/>
        </w:rPr>
      </w:pPr>
      <w:r w:rsidRPr="006F39E6">
        <w:rPr>
          <w:rFonts w:eastAsia="SimSun" w:cstheme="minorHAnsi"/>
          <w:b/>
          <w:bCs/>
        </w:rPr>
        <w:t>Τμήμα Ειδών 7:</w:t>
      </w:r>
      <w:r w:rsidRPr="006F39E6">
        <w:rPr>
          <w:rFonts w:eastAsia="SimSun" w:cstheme="minorHAnsi"/>
        </w:rPr>
        <w:t xml:space="preserve"> </w:t>
      </w:r>
      <w:r w:rsidRPr="006F39E6">
        <w:rPr>
          <w:rFonts w:cstheme="minorHAnsi"/>
        </w:rPr>
        <w:t>Προμήθεια αποστειρωμένων σωληνάριων φυγοκέντρου.</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ο Τμήμα Ειδών 7 περιλαμβάνει την προμήθεια</w:t>
      </w:r>
      <w:r w:rsidRPr="006F39E6">
        <w:rPr>
          <w:rFonts w:cstheme="minorHAnsi"/>
        </w:rPr>
        <w:t xml:space="preserve"> αποστειρωμένων σωληνάριων φυγοκέντρου.</w:t>
      </w:r>
    </w:p>
    <w:p w:rsidR="006F39E6" w:rsidRPr="006F39E6" w:rsidRDefault="006F39E6" w:rsidP="006F39E6">
      <w:pPr>
        <w:autoSpaceDE w:val="0"/>
        <w:spacing w:before="57" w:after="57"/>
        <w:rPr>
          <w:rFonts w:cstheme="minorHAnsi"/>
        </w:rPr>
      </w:pPr>
    </w:p>
    <w:tbl>
      <w:tblPr>
        <w:tblStyle w:val="aff5"/>
        <w:tblW w:w="5000" w:type="pct"/>
        <w:tblLook w:val="04A0" w:firstRow="1" w:lastRow="0" w:firstColumn="1" w:lastColumn="0" w:noHBand="0" w:noVBand="1"/>
      </w:tblPr>
      <w:tblGrid>
        <w:gridCol w:w="567"/>
        <w:gridCol w:w="1190"/>
        <w:gridCol w:w="5037"/>
        <w:gridCol w:w="1502"/>
      </w:tblGrid>
      <w:tr w:rsidR="006F39E6" w:rsidRPr="006F39E6" w:rsidTr="00EA08A0">
        <w:tc>
          <w:tcPr>
            <w:tcW w:w="342" w:type="pct"/>
            <w:vAlign w:val="center"/>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14:numSpacing w14:val="tabular"/>
              </w:rPr>
              <w:t>Α/Α</w:t>
            </w:r>
          </w:p>
        </w:tc>
        <w:tc>
          <w:tcPr>
            <w:tcW w:w="717" w:type="pct"/>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14:numSpacing w14:val="tabular"/>
              </w:rPr>
              <w:t>CPV</w:t>
            </w:r>
          </w:p>
        </w:tc>
        <w:tc>
          <w:tcPr>
            <w:tcW w:w="3036" w:type="pct"/>
            <w:vAlign w:val="center"/>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14:numSpacing w14:val="tabular"/>
              </w:rPr>
              <w:t>Είδος προς προμήθεια</w:t>
            </w:r>
          </w:p>
        </w:tc>
        <w:tc>
          <w:tcPr>
            <w:tcW w:w="905" w:type="pct"/>
            <w:vAlign w:val="center"/>
          </w:tcPr>
          <w:p w:rsidR="006F39E6" w:rsidRPr="006F39E6" w:rsidRDefault="006F39E6" w:rsidP="00EA08A0">
            <w:pPr>
              <w:autoSpaceDE w:val="0"/>
              <w:jc w:val="center"/>
              <w:rPr>
                <w:rFonts w:asciiTheme="minorHAnsi" w:eastAsia="SimSun" w:hAnsiTheme="minorHAnsi" w:cstheme="minorHAnsi"/>
                <w:b/>
                <w:szCs w:val="22"/>
                <w:lang w:val="el-GR"/>
              </w:rPr>
            </w:pPr>
            <w:r w:rsidRPr="006F39E6">
              <w:rPr>
                <w:rFonts w:asciiTheme="minorHAnsi" w:eastAsia="SimSun" w:hAnsiTheme="minorHAnsi" w:cstheme="minorHAnsi"/>
                <w:b/>
                <w:szCs w:val="22"/>
                <w:lang w:val="el-GR"/>
                <w14:numSpacing w14:val="tabular"/>
              </w:rPr>
              <w:t>Ποσότητα</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color w:val="000000"/>
                <w:szCs w:val="22"/>
                <w:lang w:val="en-US"/>
              </w:rPr>
              <w:t>1</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rPr>
              <w:t>19520000-7</w:t>
            </w:r>
          </w:p>
        </w:tc>
        <w:tc>
          <w:tcPr>
            <w:tcW w:w="3036"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lang w:val="el-GR"/>
              </w:rPr>
              <w:t xml:space="preserve">Αποστειρωμένα σωληνάρια φυγοκέντρου τύπου </w:t>
            </w:r>
            <w:r w:rsidRPr="006F39E6">
              <w:rPr>
                <w:rFonts w:asciiTheme="minorHAnsi" w:hAnsiTheme="minorHAnsi" w:cstheme="minorHAnsi"/>
                <w:szCs w:val="22"/>
              </w:rPr>
              <w:t>Falcon</w:t>
            </w:r>
            <w:r w:rsidRPr="006F39E6">
              <w:rPr>
                <w:rFonts w:asciiTheme="minorHAnsi" w:hAnsiTheme="minorHAnsi" w:cstheme="minorHAnsi"/>
                <w:szCs w:val="22"/>
                <w:lang w:val="el-GR"/>
              </w:rPr>
              <w:t xml:space="preserve"> όγκου 15 </w:t>
            </w:r>
            <w:r w:rsidRPr="006F39E6">
              <w:rPr>
                <w:rFonts w:asciiTheme="minorHAnsi" w:hAnsiTheme="minorHAnsi" w:cstheme="minorHAnsi"/>
                <w:szCs w:val="22"/>
              </w:rPr>
              <w:t>mL</w:t>
            </w:r>
            <w:r w:rsidRPr="006F39E6">
              <w:rPr>
                <w:rFonts w:asciiTheme="minorHAnsi" w:hAnsiTheme="minorHAnsi" w:cstheme="minorHAnsi"/>
                <w:szCs w:val="22"/>
                <w:lang w:val="el-GR"/>
              </w:rPr>
              <w:t xml:space="preserve">, σε συσκευασία 500 </w:t>
            </w:r>
            <w:proofErr w:type="spellStart"/>
            <w:r w:rsidRPr="006F39E6">
              <w:rPr>
                <w:rFonts w:asciiTheme="minorHAnsi" w:hAnsiTheme="minorHAnsi" w:cstheme="minorHAnsi"/>
                <w:szCs w:val="22"/>
                <w:lang w:val="el-GR"/>
              </w:rPr>
              <w:t>τμχ</w:t>
            </w:r>
            <w:proofErr w:type="spellEnd"/>
            <w:r w:rsidRPr="006F39E6">
              <w:rPr>
                <w:rFonts w:asciiTheme="minorHAnsi" w:hAnsiTheme="minorHAnsi" w:cstheme="minorHAnsi"/>
                <w:szCs w:val="22"/>
                <w:lang w:val="el-GR"/>
              </w:rPr>
              <w:t>.</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lang w:val="en-US"/>
              </w:rPr>
              <w:t xml:space="preserve">20 </w:t>
            </w:r>
            <w:r w:rsidRPr="006F39E6">
              <w:rPr>
                <w:rFonts w:asciiTheme="minorHAnsi" w:hAnsiTheme="minorHAnsi" w:cstheme="minorHAnsi"/>
                <w:szCs w:val="22"/>
                <w:lang w:val="el-GR" w:eastAsia="el-GR"/>
              </w:rPr>
              <w:t>συσκευασίες</w:t>
            </w:r>
          </w:p>
        </w:tc>
      </w:tr>
      <w:tr w:rsidR="006F39E6" w:rsidRPr="006F39E6" w:rsidTr="00EA08A0">
        <w:tc>
          <w:tcPr>
            <w:tcW w:w="342"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color w:val="000000"/>
                <w:szCs w:val="22"/>
                <w:lang w:val="en-US"/>
              </w:rPr>
              <w:t>2</w:t>
            </w:r>
          </w:p>
        </w:tc>
        <w:tc>
          <w:tcPr>
            <w:tcW w:w="717"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rPr>
              <w:t>19520000-7</w:t>
            </w:r>
          </w:p>
        </w:tc>
        <w:tc>
          <w:tcPr>
            <w:tcW w:w="3036"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lang w:val="el-GR"/>
              </w:rPr>
              <w:t xml:space="preserve">Αποστειρωμένα σωληνάρια φυγοκέντρου τύπου </w:t>
            </w:r>
            <w:r w:rsidRPr="006F39E6">
              <w:rPr>
                <w:rFonts w:asciiTheme="minorHAnsi" w:hAnsiTheme="minorHAnsi" w:cstheme="minorHAnsi"/>
                <w:szCs w:val="22"/>
              </w:rPr>
              <w:t>Falcon</w:t>
            </w:r>
            <w:r w:rsidRPr="006F39E6">
              <w:rPr>
                <w:rFonts w:asciiTheme="minorHAnsi" w:hAnsiTheme="minorHAnsi" w:cstheme="minorHAnsi"/>
                <w:szCs w:val="22"/>
                <w:lang w:val="el-GR"/>
              </w:rPr>
              <w:t xml:space="preserve"> όγκου 50 </w:t>
            </w:r>
            <w:r w:rsidRPr="006F39E6">
              <w:rPr>
                <w:rFonts w:asciiTheme="minorHAnsi" w:hAnsiTheme="minorHAnsi" w:cstheme="minorHAnsi"/>
                <w:szCs w:val="22"/>
              </w:rPr>
              <w:t>mL</w:t>
            </w:r>
            <w:r w:rsidRPr="006F39E6">
              <w:rPr>
                <w:rFonts w:asciiTheme="minorHAnsi" w:hAnsiTheme="minorHAnsi" w:cstheme="minorHAnsi"/>
                <w:szCs w:val="22"/>
                <w:lang w:val="el-GR"/>
              </w:rPr>
              <w:t xml:space="preserve">, σε συσκευασία 500 </w:t>
            </w:r>
            <w:proofErr w:type="spellStart"/>
            <w:r w:rsidRPr="006F39E6">
              <w:rPr>
                <w:rFonts w:asciiTheme="minorHAnsi" w:hAnsiTheme="minorHAnsi" w:cstheme="minorHAnsi"/>
                <w:szCs w:val="22"/>
                <w:lang w:val="el-GR"/>
              </w:rPr>
              <w:t>τμχ</w:t>
            </w:r>
            <w:proofErr w:type="spellEnd"/>
            <w:r w:rsidRPr="006F39E6">
              <w:rPr>
                <w:rFonts w:asciiTheme="minorHAnsi" w:hAnsiTheme="minorHAnsi" w:cstheme="minorHAnsi"/>
                <w:szCs w:val="22"/>
                <w:lang w:val="el-GR"/>
              </w:rPr>
              <w:t>.</w:t>
            </w:r>
          </w:p>
        </w:tc>
        <w:tc>
          <w:tcPr>
            <w:tcW w:w="905" w:type="pct"/>
          </w:tcPr>
          <w:p w:rsidR="006F39E6" w:rsidRPr="006F39E6" w:rsidRDefault="006F39E6" w:rsidP="00EA08A0">
            <w:pPr>
              <w:autoSpaceDE w:val="0"/>
              <w:jc w:val="center"/>
              <w:rPr>
                <w:rFonts w:asciiTheme="minorHAnsi" w:eastAsia="SimSun" w:hAnsiTheme="minorHAnsi" w:cstheme="minorHAnsi"/>
                <w:szCs w:val="22"/>
                <w:lang w:val="el-GR"/>
              </w:rPr>
            </w:pPr>
            <w:r w:rsidRPr="006F39E6">
              <w:rPr>
                <w:rFonts w:asciiTheme="minorHAnsi" w:hAnsiTheme="minorHAnsi" w:cstheme="minorHAnsi"/>
                <w:szCs w:val="22"/>
                <w:lang w:val="en-US"/>
              </w:rPr>
              <w:t>2</w:t>
            </w:r>
            <w:r w:rsidRPr="006F39E6">
              <w:rPr>
                <w:rFonts w:asciiTheme="minorHAnsi" w:hAnsiTheme="minorHAnsi" w:cstheme="minorHAnsi"/>
                <w:szCs w:val="22"/>
              </w:rPr>
              <w:t>0</w:t>
            </w:r>
            <w:r w:rsidRPr="006F39E6">
              <w:rPr>
                <w:rFonts w:asciiTheme="minorHAnsi" w:hAnsiTheme="minorHAnsi" w:cstheme="minorHAnsi"/>
                <w:szCs w:val="22"/>
                <w:lang w:val="el-GR" w:eastAsia="el-GR"/>
              </w:rPr>
              <w:t xml:space="preserve"> συσκευασίες</w:t>
            </w:r>
          </w:p>
        </w:tc>
      </w:tr>
    </w:tbl>
    <w:p w:rsidR="006F39E6" w:rsidRPr="006F39E6" w:rsidRDefault="006F39E6" w:rsidP="006F39E6">
      <w:pPr>
        <w:autoSpaceDE w:val="0"/>
        <w:spacing w:before="57" w:after="57"/>
        <w:rPr>
          <w:rFonts w:eastAsia="SimSun" w:cstheme="minorHAnsi"/>
        </w:rPr>
      </w:pPr>
    </w:p>
    <w:p w:rsidR="006F39E6" w:rsidRPr="006F39E6" w:rsidRDefault="006F39E6" w:rsidP="006F39E6">
      <w:pPr>
        <w:autoSpaceDE w:val="0"/>
        <w:spacing w:before="57" w:after="57"/>
        <w:rPr>
          <w:rFonts w:cstheme="minorHAnsi"/>
        </w:rPr>
      </w:pPr>
      <w:r w:rsidRPr="006F39E6">
        <w:rPr>
          <w:rFonts w:eastAsia="SimSun" w:cstheme="minorHAnsi"/>
          <w:b/>
          <w:bCs/>
        </w:rPr>
        <w:t>Τμήμα Ειδών 8:</w:t>
      </w:r>
      <w:r w:rsidRPr="006F39E6">
        <w:rPr>
          <w:rFonts w:eastAsia="SimSun" w:cstheme="minorHAnsi"/>
        </w:rPr>
        <w:t xml:space="preserve"> </w:t>
      </w:r>
      <w:r w:rsidRPr="006F39E6">
        <w:rPr>
          <w:rFonts w:cstheme="minorHAnsi"/>
        </w:rPr>
        <w:t xml:space="preserve">Προμήθεια </w:t>
      </w:r>
      <w:proofErr w:type="spellStart"/>
      <w:r w:rsidRPr="006F39E6">
        <w:rPr>
          <w:rFonts w:cstheme="minorHAnsi"/>
        </w:rPr>
        <w:t>τρυβλίων</w:t>
      </w:r>
      <w:proofErr w:type="spellEnd"/>
      <w:r w:rsidRPr="006F39E6">
        <w:rPr>
          <w:rFonts w:cstheme="minorHAnsi"/>
        </w:rPr>
        <w:t>.</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ο Τμήμα Ειδών 8 περιλαμβάνει την προμήθεια</w:t>
      </w:r>
      <w:r w:rsidRPr="006F39E6">
        <w:rPr>
          <w:rFonts w:cstheme="minorHAnsi"/>
        </w:rPr>
        <w:t xml:space="preserve"> </w:t>
      </w:r>
      <w:proofErr w:type="spellStart"/>
      <w:r w:rsidRPr="006F39E6">
        <w:rPr>
          <w:rFonts w:cstheme="minorHAnsi"/>
        </w:rPr>
        <w:t>τρυβλίων</w:t>
      </w:r>
      <w:proofErr w:type="spellEnd"/>
      <w:r w:rsidRPr="006F39E6">
        <w:rPr>
          <w:rFonts w:cstheme="minorHAnsi"/>
        </w:rPr>
        <w:t>.</w:t>
      </w:r>
    </w:p>
    <w:p w:rsidR="006F39E6" w:rsidRPr="006F39E6" w:rsidRDefault="006F39E6" w:rsidP="006F39E6">
      <w:pPr>
        <w:autoSpaceDE w:val="0"/>
        <w:spacing w:before="57" w:after="57"/>
        <w:rPr>
          <w:rFonts w:cstheme="minorHAnsi"/>
        </w:rPr>
      </w:pPr>
    </w:p>
    <w:tbl>
      <w:tblPr>
        <w:tblStyle w:val="aff5"/>
        <w:tblW w:w="5000" w:type="pct"/>
        <w:tblLook w:val="04A0" w:firstRow="1" w:lastRow="0" w:firstColumn="1" w:lastColumn="0" w:noHBand="0" w:noVBand="1"/>
      </w:tblPr>
      <w:tblGrid>
        <w:gridCol w:w="607"/>
        <w:gridCol w:w="1274"/>
        <w:gridCol w:w="4807"/>
        <w:gridCol w:w="1608"/>
      </w:tblGrid>
      <w:tr w:rsidR="006F39E6" w:rsidRPr="006F39E6" w:rsidTr="00EA08A0">
        <w:tc>
          <w:tcPr>
            <w:tcW w:w="366"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Α/Α</w:t>
            </w:r>
          </w:p>
        </w:tc>
        <w:tc>
          <w:tcPr>
            <w:tcW w:w="768"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CPV</w:t>
            </w:r>
          </w:p>
        </w:tc>
        <w:tc>
          <w:tcPr>
            <w:tcW w:w="2897"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Είδος προς προμήθεια</w:t>
            </w:r>
          </w:p>
        </w:tc>
        <w:tc>
          <w:tcPr>
            <w:tcW w:w="969"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Ποσότητα</w:t>
            </w:r>
          </w:p>
        </w:tc>
      </w:tr>
      <w:tr w:rsidR="006F39E6" w:rsidRPr="006F39E6" w:rsidTr="00EA08A0">
        <w:tc>
          <w:tcPr>
            <w:tcW w:w="36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w:t>
            </w:r>
          </w:p>
        </w:tc>
        <w:tc>
          <w:tcPr>
            <w:tcW w:w="768"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19520000-7</w:t>
            </w:r>
          </w:p>
        </w:tc>
        <w:tc>
          <w:tcPr>
            <w:tcW w:w="2897" w:type="pct"/>
          </w:tcPr>
          <w:p w:rsidR="006F39E6" w:rsidRPr="006F39E6" w:rsidRDefault="006F39E6" w:rsidP="00EA08A0">
            <w:pPr>
              <w:autoSpaceDE w:val="0"/>
              <w:jc w:val="center"/>
              <w:rPr>
                <w:rFonts w:asciiTheme="minorHAnsi" w:hAnsiTheme="minorHAnsi" w:cstheme="minorHAnsi"/>
                <w:szCs w:val="22"/>
                <w:lang w:val="el-GR"/>
              </w:rPr>
            </w:pPr>
            <w:proofErr w:type="spellStart"/>
            <w:r w:rsidRPr="006F39E6">
              <w:rPr>
                <w:rFonts w:asciiTheme="minorHAnsi" w:eastAsia="SimSun" w:hAnsiTheme="minorHAnsi" w:cstheme="minorHAnsi"/>
                <w:szCs w:val="22"/>
                <w:lang w:val="el-GR"/>
              </w:rPr>
              <w:t>Τριβλία</w:t>
            </w:r>
            <w:proofErr w:type="spellEnd"/>
            <w:r w:rsidRPr="006F39E6">
              <w:rPr>
                <w:rFonts w:asciiTheme="minorHAnsi" w:eastAsia="SimSun" w:hAnsiTheme="minorHAnsi" w:cstheme="minorHAnsi"/>
                <w:szCs w:val="22"/>
                <w:lang w:val="el-GR"/>
              </w:rPr>
              <w:t xml:space="preserve"> 55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αποστειρωμένα,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6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10</w:t>
            </w:r>
            <w:r w:rsidRPr="006F39E6">
              <w:rPr>
                <w:rFonts w:asciiTheme="minorHAnsi" w:hAnsiTheme="minorHAnsi" w:cstheme="minorHAnsi"/>
                <w:szCs w:val="22"/>
                <w:lang w:val="el-GR" w:eastAsia="el-GR"/>
              </w:rPr>
              <w:t xml:space="preserve"> συσκευασίες</w:t>
            </w:r>
          </w:p>
        </w:tc>
      </w:tr>
      <w:tr w:rsidR="006F39E6" w:rsidRPr="006F39E6" w:rsidTr="00EA08A0">
        <w:tc>
          <w:tcPr>
            <w:tcW w:w="36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w:t>
            </w:r>
          </w:p>
        </w:tc>
        <w:tc>
          <w:tcPr>
            <w:tcW w:w="768"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19520000-7</w:t>
            </w:r>
          </w:p>
        </w:tc>
        <w:tc>
          <w:tcPr>
            <w:tcW w:w="2897" w:type="pct"/>
          </w:tcPr>
          <w:p w:rsidR="006F39E6" w:rsidRPr="006F39E6" w:rsidRDefault="006F39E6" w:rsidP="00EA08A0">
            <w:pPr>
              <w:autoSpaceDE w:val="0"/>
              <w:jc w:val="center"/>
              <w:rPr>
                <w:rFonts w:asciiTheme="minorHAnsi" w:hAnsiTheme="minorHAnsi" w:cstheme="minorHAnsi"/>
                <w:szCs w:val="22"/>
                <w:lang w:val="el-GR"/>
              </w:rPr>
            </w:pPr>
            <w:proofErr w:type="spellStart"/>
            <w:r w:rsidRPr="006F39E6">
              <w:rPr>
                <w:rFonts w:asciiTheme="minorHAnsi" w:eastAsia="SimSun" w:hAnsiTheme="minorHAnsi" w:cstheme="minorHAnsi"/>
                <w:szCs w:val="22"/>
                <w:lang w:val="el-GR"/>
              </w:rPr>
              <w:t>Τριβλία</w:t>
            </w:r>
            <w:proofErr w:type="spellEnd"/>
            <w:r w:rsidRPr="006F39E6">
              <w:rPr>
                <w:rFonts w:asciiTheme="minorHAnsi" w:eastAsia="SimSun" w:hAnsiTheme="minorHAnsi" w:cstheme="minorHAnsi"/>
                <w:szCs w:val="22"/>
                <w:lang w:val="el-GR"/>
              </w:rPr>
              <w:t xml:space="preserve"> 90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αποστειρωμένα, σε συσκευασία των 480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6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20</w:t>
            </w:r>
            <w:r w:rsidRPr="006F39E6">
              <w:rPr>
                <w:rFonts w:asciiTheme="minorHAnsi" w:hAnsiTheme="minorHAnsi" w:cstheme="minorHAnsi"/>
                <w:szCs w:val="22"/>
                <w:lang w:val="el-GR" w:eastAsia="el-GR"/>
              </w:rPr>
              <w:t xml:space="preserve"> συσκευασίες</w:t>
            </w:r>
          </w:p>
        </w:tc>
      </w:tr>
    </w:tbl>
    <w:p w:rsidR="006F39E6" w:rsidRPr="006F39E6" w:rsidRDefault="006F39E6" w:rsidP="006F39E6">
      <w:pPr>
        <w:autoSpaceDE w:val="0"/>
        <w:spacing w:before="57" w:after="57"/>
        <w:rPr>
          <w:rFonts w:eastAsia="SimSun" w:cstheme="minorHAnsi"/>
          <w:b/>
          <w:bCs/>
          <w:u w:val="single"/>
        </w:rPr>
      </w:pPr>
    </w:p>
    <w:p w:rsidR="006F39E6" w:rsidRPr="006F39E6" w:rsidRDefault="006F39E6" w:rsidP="006F39E6">
      <w:pPr>
        <w:autoSpaceDE w:val="0"/>
        <w:spacing w:before="57" w:after="57"/>
        <w:rPr>
          <w:rFonts w:cstheme="minorHAnsi"/>
        </w:rPr>
      </w:pPr>
      <w:r w:rsidRPr="006F39E6">
        <w:rPr>
          <w:rFonts w:eastAsia="SimSun" w:cstheme="minorHAnsi"/>
          <w:b/>
          <w:bCs/>
        </w:rPr>
        <w:t>Τμήμα Ειδών 9:</w:t>
      </w:r>
      <w:r w:rsidRPr="006F39E6">
        <w:rPr>
          <w:rFonts w:eastAsia="SimSun" w:cstheme="minorHAnsi"/>
        </w:rPr>
        <w:t xml:space="preserve"> </w:t>
      </w:r>
      <w:r w:rsidRPr="006F39E6">
        <w:rPr>
          <w:rFonts w:cstheme="minorHAnsi"/>
        </w:rPr>
        <w:t>Προμήθεια γυάλινων εργαστηριακών αναλωσίμων.</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ο Τμήμα Ειδών 9 περιλαμβάνει την προμήθεια</w:t>
      </w:r>
      <w:r w:rsidRPr="006F39E6">
        <w:rPr>
          <w:rFonts w:cstheme="minorHAnsi"/>
        </w:rPr>
        <w:t xml:space="preserve"> γυάλινων εργαστηριακών αναλωσίμων.</w:t>
      </w:r>
    </w:p>
    <w:p w:rsidR="006F39E6" w:rsidRPr="006F39E6" w:rsidRDefault="006F39E6" w:rsidP="006F39E6">
      <w:pPr>
        <w:autoSpaceDE w:val="0"/>
        <w:spacing w:before="57" w:after="57"/>
        <w:rPr>
          <w:rFonts w:eastAsia="SimSun" w:cstheme="minorHAnsi"/>
          <w:b/>
          <w:bCs/>
          <w:u w:val="single"/>
        </w:rPr>
      </w:pPr>
    </w:p>
    <w:tbl>
      <w:tblPr>
        <w:tblStyle w:val="aff5"/>
        <w:tblW w:w="5000" w:type="pct"/>
        <w:jc w:val="center"/>
        <w:tblLook w:val="04A0" w:firstRow="1" w:lastRow="0" w:firstColumn="1" w:lastColumn="0" w:noHBand="0" w:noVBand="1"/>
      </w:tblPr>
      <w:tblGrid>
        <w:gridCol w:w="556"/>
        <w:gridCol w:w="1161"/>
        <w:gridCol w:w="4581"/>
        <w:gridCol w:w="1998"/>
      </w:tblGrid>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Α/Α</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CPV</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Είδος προς προμήθεια</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Ποσότητα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Κωνική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όγκου 100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20</w:t>
            </w:r>
            <w:r w:rsidRPr="006F39E6">
              <w:rPr>
                <w:rFonts w:asciiTheme="minorHAnsi" w:eastAsia="SimSun" w:hAnsiTheme="minorHAnsi" w:cstheme="minorHAnsi"/>
                <w:szCs w:val="22"/>
                <w:lang w:val="en-US"/>
              </w:rPr>
              <w:t xml:space="preserve"> </w:t>
            </w:r>
            <w:r w:rsidRPr="006F39E6">
              <w:rPr>
                <w:rFonts w:asciiTheme="minorHAnsi" w:eastAsia="SimSun" w:hAnsiTheme="minorHAnsi" w:cstheme="minorHAnsi"/>
                <w:szCs w:val="22"/>
                <w:lang w:val="el-GR"/>
              </w:rPr>
              <w:t>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Κωνική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όγκου 250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ογκομετρική φιάλη όγκου 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ογκομετρική φιάλη όγκου 100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ογκομετρική φιάλη όγκου 250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6</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33793000-6</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ογκομετρική φιάλη όγκου 1000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7</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33793000-7</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με βιδωτό πώμα, όγκου 100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8</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με βιδωτό πώμα, όγκου 250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9</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με βιδωτό πώμα, όγκου 500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lastRenderedPageBreak/>
              <w:t>10</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φιάλη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(τύπου BORO) με βιδωτό πώμα, όγκου 1000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11</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Σφαιρική φιάλη γυάλινη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w:t>
            </w:r>
            <w:r w:rsidRPr="006F39E6">
              <w:rPr>
                <w:rFonts w:asciiTheme="minorHAnsi" w:hAnsiTheme="minorHAnsi" w:cstheme="minorHAnsi"/>
                <w:bCs/>
                <w:color w:val="000000"/>
                <w:lang w:val="el-GR"/>
              </w:rPr>
              <w:t>τύπου</w:t>
            </w:r>
            <w:r w:rsidRPr="006F39E6">
              <w:rPr>
                <w:rFonts w:asciiTheme="minorHAnsi" w:eastAsia="SimSun" w:hAnsiTheme="minorHAnsi" w:cstheme="minorHAnsi"/>
                <w:szCs w:val="22"/>
                <w:lang w:val="el-GR"/>
              </w:rPr>
              <w:t xml:space="preserve"> BORO) όγκου 500 </w:t>
            </w:r>
            <w:proofErr w:type="spellStart"/>
            <w:r w:rsidRPr="006F39E6">
              <w:rPr>
                <w:rFonts w:asciiTheme="minorHAnsi" w:eastAsia="SimSun" w:hAnsiTheme="minorHAnsi" w:cstheme="minorHAnsi"/>
                <w:szCs w:val="22"/>
                <w:lang w:val="el-GR"/>
              </w:rPr>
              <w:t>mL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ns</w:t>
            </w:r>
            <w:proofErr w:type="spellEnd"/>
            <w:r w:rsidRPr="006F39E6">
              <w:rPr>
                <w:rFonts w:asciiTheme="minorHAnsi" w:eastAsia="SimSun" w:hAnsiTheme="minorHAnsi" w:cstheme="minorHAnsi"/>
                <w:szCs w:val="22"/>
                <w:lang w:val="el-GR"/>
              </w:rPr>
              <w:t xml:space="preserve"> 29/32, με επίπεδο πυθμένα</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12</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Σφαιρική φιάλη γυάλινη από </w:t>
            </w:r>
            <w:proofErr w:type="spellStart"/>
            <w:r w:rsidRPr="006F39E6">
              <w:rPr>
                <w:rFonts w:asciiTheme="minorHAnsi" w:eastAsia="SimSun" w:hAnsiTheme="minorHAnsi" w:cstheme="minorHAnsi"/>
                <w:szCs w:val="22"/>
                <w:lang w:val="el-GR"/>
              </w:rPr>
              <w:t>βοριοπυριτικό</w:t>
            </w:r>
            <w:proofErr w:type="spellEnd"/>
            <w:r w:rsidRPr="006F39E6">
              <w:rPr>
                <w:rFonts w:asciiTheme="minorHAnsi" w:eastAsia="SimSun" w:hAnsiTheme="minorHAnsi" w:cstheme="minorHAnsi"/>
                <w:szCs w:val="22"/>
                <w:lang w:val="el-GR"/>
              </w:rPr>
              <w:t xml:space="preserve"> γυαλί (</w:t>
            </w:r>
            <w:r w:rsidRPr="006F39E6">
              <w:rPr>
                <w:rFonts w:asciiTheme="minorHAnsi" w:hAnsiTheme="minorHAnsi" w:cstheme="minorHAnsi"/>
                <w:bCs/>
                <w:color w:val="000000"/>
                <w:lang w:val="el-GR"/>
              </w:rPr>
              <w:t>τύπου</w:t>
            </w:r>
            <w:r w:rsidRPr="006F39E6">
              <w:rPr>
                <w:rFonts w:asciiTheme="minorHAnsi" w:eastAsia="SimSun" w:hAnsiTheme="minorHAnsi" w:cstheme="minorHAnsi"/>
                <w:szCs w:val="22"/>
                <w:lang w:val="el-GR"/>
              </w:rPr>
              <w:t xml:space="preserve"> BORO) όγκου 250 </w:t>
            </w:r>
            <w:proofErr w:type="spellStart"/>
            <w:r w:rsidRPr="006F39E6">
              <w:rPr>
                <w:rFonts w:asciiTheme="minorHAnsi" w:eastAsia="SimSun" w:hAnsiTheme="minorHAnsi" w:cstheme="minorHAnsi"/>
                <w:szCs w:val="22"/>
                <w:lang w:val="el-GR"/>
              </w:rPr>
              <w:t>mL</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ns</w:t>
            </w:r>
            <w:proofErr w:type="spellEnd"/>
            <w:r w:rsidRPr="006F39E6">
              <w:rPr>
                <w:rFonts w:asciiTheme="minorHAnsi" w:eastAsia="SimSun" w:hAnsiTheme="minorHAnsi" w:cstheme="minorHAnsi"/>
                <w:szCs w:val="22"/>
                <w:lang w:val="el-GR"/>
              </w:rPr>
              <w:t xml:space="preserve"> 24/29, με στρογγυλό πυθμένα</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13</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w:t>
            </w:r>
            <w:proofErr w:type="spellStart"/>
            <w:r w:rsidRPr="006F39E6">
              <w:rPr>
                <w:rFonts w:asciiTheme="minorHAnsi" w:eastAsia="SimSun" w:hAnsiTheme="minorHAnsi" w:cstheme="minorHAnsi"/>
                <w:szCs w:val="22"/>
                <w:lang w:val="el-GR"/>
              </w:rPr>
              <w:t>προχοΐδα</w:t>
            </w:r>
            <w:proofErr w:type="spellEnd"/>
            <w:r w:rsidRPr="006F39E6">
              <w:rPr>
                <w:rFonts w:asciiTheme="minorHAnsi" w:eastAsia="SimSun" w:hAnsiTheme="minorHAnsi" w:cstheme="minorHAnsi"/>
                <w:szCs w:val="22"/>
                <w:lang w:val="el-GR"/>
              </w:rPr>
              <w:t xml:space="preserve"> όγκου 50 </w:t>
            </w:r>
            <w:proofErr w:type="spellStart"/>
            <w:r w:rsidRPr="006F39E6">
              <w:rPr>
                <w:rFonts w:asciiTheme="minorHAnsi" w:eastAsia="SimSun" w:hAnsiTheme="minorHAnsi" w:cstheme="minorHAnsi"/>
                <w:szCs w:val="22"/>
                <w:lang w:val="el-GR"/>
              </w:rPr>
              <w:t>mL</w:t>
            </w:r>
            <w:proofErr w:type="spellEnd"/>
            <w:r w:rsidRPr="006F39E6">
              <w:rPr>
                <w:rFonts w:asciiTheme="minorHAnsi" w:eastAsia="SimSun" w:hAnsiTheme="minorHAnsi" w:cstheme="minorHAnsi"/>
                <w:szCs w:val="22"/>
                <w:lang w:val="el-GR"/>
              </w:rPr>
              <w:t xml:space="preserve">, με στρόφιγγα </w:t>
            </w:r>
            <w:r w:rsidRPr="006F39E6">
              <w:rPr>
                <w:rFonts w:asciiTheme="minorHAnsi" w:hAnsiTheme="minorHAnsi" w:cstheme="minorHAnsi"/>
                <w:bCs/>
                <w:color w:val="000000"/>
                <w:lang w:val="el-GR"/>
              </w:rPr>
              <w:t>τύπου</w:t>
            </w:r>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Teflon</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14</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38519650-7</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proofErr w:type="spellStart"/>
            <w:r w:rsidRPr="006F39E6">
              <w:rPr>
                <w:rFonts w:asciiTheme="minorHAnsi" w:eastAsia="SimSun" w:hAnsiTheme="minorHAnsi" w:cstheme="minorHAnsi"/>
                <w:szCs w:val="22"/>
                <w:lang w:val="el-GR"/>
              </w:rPr>
              <w:t>Αντικειμενοφόροι</w:t>
            </w:r>
            <w:proofErr w:type="spellEnd"/>
            <w:r w:rsidRPr="006F39E6">
              <w:rPr>
                <w:rFonts w:asciiTheme="minorHAnsi" w:eastAsia="SimSun" w:hAnsiTheme="minorHAnsi" w:cstheme="minorHAnsi"/>
                <w:szCs w:val="22"/>
                <w:lang w:val="el-GR"/>
              </w:rPr>
              <w:t xml:space="preserve"> πλάκες μικροσκοπίων διαστάσεων 26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x 76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σε συσκευασία των 50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40 συσκευασίες</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15</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proofErr w:type="spellStart"/>
            <w:r w:rsidRPr="006F39E6">
              <w:rPr>
                <w:rFonts w:asciiTheme="minorHAnsi" w:eastAsia="SimSun" w:hAnsiTheme="minorHAnsi" w:cstheme="minorHAnsi"/>
                <w:szCs w:val="22"/>
                <w:lang w:val="el-GR"/>
              </w:rPr>
              <w:t>Καλυπτρίδες</w:t>
            </w:r>
            <w:proofErr w:type="spellEnd"/>
            <w:r w:rsidRPr="006F39E6">
              <w:rPr>
                <w:rFonts w:asciiTheme="minorHAnsi" w:eastAsia="SimSun" w:hAnsiTheme="minorHAnsi" w:cstheme="minorHAnsi"/>
                <w:szCs w:val="22"/>
                <w:lang w:val="el-GR"/>
              </w:rPr>
              <w:t xml:space="preserve"> μικροσκοπίου διαστάσεων 22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x 22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σε συσκευασία των 200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10 συσκευασίες</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16</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38437100-8</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Γυάλινες </w:t>
            </w:r>
            <w:proofErr w:type="spellStart"/>
            <w:r w:rsidRPr="006F39E6">
              <w:rPr>
                <w:rFonts w:asciiTheme="minorHAnsi" w:eastAsia="SimSun" w:hAnsiTheme="minorHAnsi" w:cstheme="minorHAnsi"/>
                <w:szCs w:val="22"/>
                <w:lang w:val="el-GR"/>
              </w:rPr>
              <w:t>πιπέτες</w:t>
            </w:r>
            <w:proofErr w:type="spellEnd"/>
            <w:r w:rsidRPr="006F39E6">
              <w:rPr>
                <w:rFonts w:asciiTheme="minorHAnsi" w:eastAsia="SimSun" w:hAnsiTheme="minorHAnsi" w:cstheme="minorHAnsi"/>
                <w:szCs w:val="22"/>
                <w:lang w:val="el-GR"/>
              </w:rPr>
              <w:t xml:space="preserve"> τύπου </w:t>
            </w:r>
            <w:proofErr w:type="spellStart"/>
            <w:r w:rsidRPr="006F39E6">
              <w:rPr>
                <w:rFonts w:asciiTheme="minorHAnsi" w:eastAsia="SimSun" w:hAnsiTheme="minorHAnsi" w:cstheme="minorHAnsi"/>
                <w:szCs w:val="22"/>
                <w:lang w:val="el-GR"/>
              </w:rPr>
              <w:t>Pasteur</w:t>
            </w:r>
            <w:proofErr w:type="spellEnd"/>
            <w:r w:rsidRPr="006F39E6">
              <w:rPr>
                <w:rFonts w:asciiTheme="minorHAnsi" w:eastAsia="SimSun" w:hAnsiTheme="minorHAnsi" w:cstheme="minorHAnsi"/>
                <w:szCs w:val="22"/>
                <w:lang w:val="el-GR"/>
              </w:rPr>
              <w:t xml:space="preserve"> (μη αποστειρωμένες) των 230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σε συσκευασία των 1000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 συσκευασίες</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17</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Γυάλινη κυψελίδα, εξωτερικών διαστάσεων 12,5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x 12,5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εσωτερικών διαστάσεων 10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x 10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και ύψους 45 </w:t>
            </w:r>
            <w:proofErr w:type="spellStart"/>
            <w:r w:rsidRPr="006F39E6">
              <w:rPr>
                <w:rFonts w:asciiTheme="minorHAnsi" w:eastAsia="SimSun" w:hAnsiTheme="minorHAnsi" w:cstheme="minorHAnsi"/>
                <w:szCs w:val="22"/>
                <w:lang w:val="el-GR"/>
              </w:rPr>
              <w:t>mm</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18</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Γυάλινος ογ</w:t>
            </w:r>
            <w:bookmarkStart w:id="0" w:name="_GoBack"/>
            <w:bookmarkEnd w:id="0"/>
            <w:r w:rsidRPr="006F39E6">
              <w:rPr>
                <w:rFonts w:asciiTheme="minorHAnsi" w:eastAsia="SimSun" w:hAnsiTheme="minorHAnsi" w:cstheme="minorHAnsi"/>
                <w:szCs w:val="22"/>
                <w:lang w:val="el-GR"/>
              </w:rPr>
              <w:t xml:space="preserve">κομετρικός κύλινδρος, όγκου 500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19</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Γυάλινος ογκομετρικός κύλινδρος, όγκου 100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20</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Γυάλινος ογκομετρικός κύλινδρος, όγκου 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21</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Γυάλινο ποτήρι ζέσεως, όγκου 100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r w:rsidR="006F39E6" w:rsidRPr="006F39E6" w:rsidTr="00EA08A0">
        <w:trPr>
          <w:jc w:val="center"/>
        </w:trPr>
        <w:tc>
          <w:tcPr>
            <w:tcW w:w="33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22</w:t>
            </w:r>
          </w:p>
        </w:tc>
        <w:tc>
          <w:tcPr>
            <w:tcW w:w="700"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33793000-5</w:t>
            </w:r>
          </w:p>
        </w:tc>
        <w:tc>
          <w:tcPr>
            <w:tcW w:w="2761"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Γυάλινο ποτήρι ζέσεως, όγκου 50 </w:t>
            </w:r>
            <w:proofErr w:type="spellStart"/>
            <w:r w:rsidRPr="006F39E6">
              <w:rPr>
                <w:rFonts w:asciiTheme="minorHAnsi" w:eastAsia="SimSun" w:hAnsiTheme="minorHAnsi" w:cstheme="minorHAnsi"/>
                <w:szCs w:val="22"/>
                <w:lang w:val="el-GR"/>
              </w:rPr>
              <w:t>mL</w:t>
            </w:r>
            <w:proofErr w:type="spellEnd"/>
          </w:p>
        </w:tc>
        <w:tc>
          <w:tcPr>
            <w:tcW w:w="1205"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30 τεμάχια</w:t>
            </w:r>
          </w:p>
        </w:tc>
      </w:tr>
    </w:tbl>
    <w:p w:rsidR="006F39E6" w:rsidRPr="006F39E6" w:rsidRDefault="006F39E6" w:rsidP="006F39E6">
      <w:pPr>
        <w:autoSpaceDE w:val="0"/>
        <w:spacing w:before="57" w:after="57"/>
        <w:rPr>
          <w:rFonts w:eastAsia="SimSun" w:cstheme="minorHAnsi"/>
          <w:b/>
          <w:bCs/>
          <w:u w:val="single"/>
        </w:rPr>
      </w:pPr>
    </w:p>
    <w:p w:rsidR="006F39E6" w:rsidRPr="006F39E6" w:rsidRDefault="006F39E6" w:rsidP="006F39E6">
      <w:pPr>
        <w:autoSpaceDE w:val="0"/>
        <w:spacing w:before="57" w:after="57"/>
        <w:rPr>
          <w:rFonts w:eastAsia="SimSun" w:cstheme="minorHAnsi"/>
        </w:rPr>
      </w:pPr>
      <w:r w:rsidRPr="006F39E6">
        <w:rPr>
          <w:rFonts w:eastAsia="SimSun" w:cstheme="minorHAnsi"/>
          <w:b/>
          <w:bCs/>
        </w:rPr>
        <w:t>Τμήμα Ειδών 10:</w:t>
      </w:r>
      <w:r w:rsidRPr="006F39E6">
        <w:rPr>
          <w:rFonts w:eastAsia="SimSun" w:cstheme="minorHAnsi"/>
        </w:rPr>
        <w:t xml:space="preserve"> Εργαστηριακά φίλτρα</w:t>
      </w:r>
      <w:r w:rsidRPr="006F39E6">
        <w:rPr>
          <w:rFonts w:cstheme="minorHAnsi"/>
        </w:rPr>
        <w:t>.</w:t>
      </w:r>
      <w:r w:rsidRPr="006F39E6">
        <w:rPr>
          <w:rFonts w:eastAsia="SimSun" w:cstheme="minorHAnsi"/>
        </w:rPr>
        <w:t xml:space="preserve"> </w:t>
      </w:r>
    </w:p>
    <w:p w:rsidR="006F39E6" w:rsidRPr="006F39E6" w:rsidRDefault="006F39E6" w:rsidP="006F39E6">
      <w:pPr>
        <w:autoSpaceDE w:val="0"/>
        <w:spacing w:before="57" w:after="57"/>
        <w:rPr>
          <w:rFonts w:cstheme="minorHAnsi"/>
        </w:rPr>
      </w:pPr>
      <w:r w:rsidRPr="006F39E6">
        <w:rPr>
          <w:rFonts w:eastAsia="SimSun" w:cstheme="minorHAnsi"/>
          <w:lang w:val="en-US"/>
        </w:rPr>
        <w:t>T</w:t>
      </w:r>
      <w:r w:rsidRPr="006F39E6">
        <w:rPr>
          <w:rFonts w:eastAsia="SimSun" w:cstheme="minorHAnsi"/>
        </w:rPr>
        <w:t xml:space="preserve">ο Τμήμα Ειδών 10 περιλαμβάνει την </w:t>
      </w:r>
      <w:r w:rsidRPr="006F39E6">
        <w:rPr>
          <w:rFonts w:cstheme="minorHAnsi"/>
        </w:rPr>
        <w:t>προμήθεια εργαστηριακών φίλτρων.</w:t>
      </w:r>
    </w:p>
    <w:p w:rsidR="006F39E6" w:rsidRPr="006F39E6" w:rsidRDefault="006F39E6" w:rsidP="006F39E6">
      <w:pPr>
        <w:autoSpaceDE w:val="0"/>
        <w:spacing w:before="57" w:after="57"/>
        <w:rPr>
          <w:rFonts w:eastAsia="SimSun" w:cstheme="minorHAnsi"/>
          <w:b/>
          <w:bCs/>
          <w:u w:val="single"/>
        </w:rPr>
      </w:pPr>
    </w:p>
    <w:tbl>
      <w:tblPr>
        <w:tblStyle w:val="aff5"/>
        <w:tblW w:w="5000" w:type="pct"/>
        <w:jc w:val="center"/>
        <w:tblLook w:val="04A0" w:firstRow="1" w:lastRow="0" w:firstColumn="1" w:lastColumn="0" w:noHBand="0" w:noVBand="1"/>
      </w:tblPr>
      <w:tblGrid>
        <w:gridCol w:w="607"/>
        <w:gridCol w:w="1273"/>
        <w:gridCol w:w="4802"/>
        <w:gridCol w:w="1614"/>
      </w:tblGrid>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Α/Α</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CPV</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Είδος προς προμήθεια</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b/>
                <w:szCs w:val="22"/>
                <w:lang w:val="el-GR"/>
              </w:rPr>
              <w:t>Ποσότητα</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κυτταρίνης τύπου </w:t>
            </w:r>
            <w:proofErr w:type="spellStart"/>
            <w:r w:rsidRPr="006F39E6">
              <w:rPr>
                <w:rFonts w:asciiTheme="minorHAnsi" w:eastAsia="SimSun" w:hAnsiTheme="minorHAnsi" w:cstheme="minorHAnsi"/>
                <w:szCs w:val="22"/>
                <w:lang w:val="el-GR"/>
              </w:rPr>
              <w:t>Whatman</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Grade</w:t>
            </w:r>
            <w:proofErr w:type="spellEnd"/>
            <w:r w:rsidRPr="006F39E6">
              <w:rPr>
                <w:rFonts w:asciiTheme="minorHAnsi" w:eastAsia="SimSun" w:hAnsiTheme="minorHAnsi" w:cstheme="minorHAnsi"/>
                <w:szCs w:val="22"/>
                <w:lang w:val="el-GR"/>
              </w:rPr>
              <w:t xml:space="preserve"> 2,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Εργαστηριακά φίλτρα τύπου </w:t>
            </w:r>
            <w:proofErr w:type="spellStart"/>
            <w:r w:rsidRPr="006F39E6">
              <w:rPr>
                <w:rFonts w:asciiTheme="minorHAnsi" w:eastAsia="SimSun" w:hAnsiTheme="minorHAnsi" w:cstheme="minorHAnsi"/>
                <w:szCs w:val="22"/>
                <w:lang w:val="el-GR"/>
              </w:rPr>
              <w:t>Glass</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Fiber</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Filter</w:t>
            </w:r>
            <w:proofErr w:type="spellEnd"/>
            <w:r w:rsidRPr="006F39E6">
              <w:rPr>
                <w:rFonts w:asciiTheme="minorHAnsi" w:eastAsia="SimSun" w:hAnsiTheme="minorHAnsi" w:cstheme="minorHAnsi"/>
                <w:szCs w:val="22"/>
                <w:lang w:val="el-GR"/>
              </w:rPr>
              <w:t xml:space="preserve"> GF/Α 47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2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διήθησης οξικής κυτταρίνης, διαμέτρου 47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μεγέθους πόρων 0,45 </w:t>
            </w:r>
            <w:proofErr w:type="spellStart"/>
            <w:r w:rsidRPr="006F39E6">
              <w:rPr>
                <w:rFonts w:asciiTheme="minorHAnsi" w:eastAsia="SimSun" w:hAnsiTheme="minorHAnsi" w:cstheme="minorHAnsi"/>
                <w:szCs w:val="22"/>
                <w:lang w:val="el-GR"/>
              </w:rPr>
              <w:t>μm</w:t>
            </w:r>
            <w:proofErr w:type="spellEnd"/>
            <w:r w:rsidRPr="006F39E6">
              <w:rPr>
                <w:rFonts w:asciiTheme="minorHAnsi" w:eastAsia="SimSun" w:hAnsiTheme="minorHAnsi" w:cstheme="minorHAnsi"/>
                <w:szCs w:val="22"/>
                <w:lang w:val="el-GR"/>
              </w:rPr>
              <w:t xml:space="preserve">, αποστειρωμένα,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15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4</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διήθησης PVDF μεγέθους πόρων 0,22 </w:t>
            </w:r>
            <w:proofErr w:type="spellStart"/>
            <w:r w:rsidRPr="006F39E6">
              <w:rPr>
                <w:rFonts w:asciiTheme="minorHAnsi" w:eastAsia="SimSun" w:hAnsiTheme="minorHAnsi" w:cstheme="minorHAnsi"/>
                <w:szCs w:val="22"/>
                <w:lang w:val="el-GR"/>
              </w:rPr>
              <w:t>μm</w:t>
            </w:r>
            <w:proofErr w:type="spellEnd"/>
            <w:r w:rsidRPr="006F39E6">
              <w:rPr>
                <w:rFonts w:asciiTheme="minorHAnsi" w:eastAsia="SimSun" w:hAnsiTheme="minorHAnsi" w:cstheme="minorHAnsi"/>
                <w:szCs w:val="22"/>
                <w:lang w:val="el-GR"/>
              </w:rPr>
              <w:t xml:space="preserve">, διαμέτρου 25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15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σύριγγας </w:t>
            </w:r>
            <w:proofErr w:type="spellStart"/>
            <w:r w:rsidRPr="006F39E6">
              <w:rPr>
                <w:rFonts w:asciiTheme="minorHAnsi" w:eastAsia="SimSun" w:hAnsiTheme="minorHAnsi" w:cstheme="minorHAnsi"/>
                <w:szCs w:val="22"/>
                <w:lang w:val="el-GR"/>
              </w:rPr>
              <w:t>nylon</w:t>
            </w:r>
            <w:proofErr w:type="spellEnd"/>
            <w:r w:rsidRPr="006F39E6">
              <w:rPr>
                <w:rFonts w:asciiTheme="minorHAnsi" w:eastAsia="SimSun" w:hAnsiTheme="minorHAnsi" w:cstheme="minorHAnsi"/>
                <w:szCs w:val="22"/>
                <w:lang w:val="el-GR"/>
              </w:rPr>
              <w:t xml:space="preserve">, διαμέτρου φίλτρου 25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μεγέθους πόρων 0,22 </w:t>
            </w:r>
            <w:proofErr w:type="spellStart"/>
            <w:r w:rsidRPr="006F39E6">
              <w:rPr>
                <w:rFonts w:asciiTheme="minorHAnsi" w:eastAsia="SimSun" w:hAnsiTheme="minorHAnsi" w:cstheme="minorHAnsi"/>
                <w:szCs w:val="22"/>
                <w:lang w:val="el-GR"/>
              </w:rPr>
              <w:t>μm</w:t>
            </w:r>
            <w:proofErr w:type="spellEnd"/>
            <w:r w:rsidRPr="006F39E6">
              <w:rPr>
                <w:rFonts w:asciiTheme="minorHAnsi" w:eastAsia="SimSun" w:hAnsiTheme="minorHAnsi" w:cstheme="minorHAnsi"/>
                <w:szCs w:val="22"/>
                <w:lang w:val="el-GR"/>
              </w:rPr>
              <w:t xml:space="preserve">,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10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6</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σύριγγας </w:t>
            </w:r>
            <w:proofErr w:type="spellStart"/>
            <w:r w:rsidRPr="006F39E6">
              <w:rPr>
                <w:rFonts w:asciiTheme="minorHAnsi" w:eastAsia="SimSun" w:hAnsiTheme="minorHAnsi" w:cstheme="minorHAnsi"/>
                <w:szCs w:val="22"/>
                <w:lang w:val="el-GR"/>
              </w:rPr>
              <w:t>nylon</w:t>
            </w:r>
            <w:proofErr w:type="spellEnd"/>
            <w:r w:rsidRPr="006F39E6">
              <w:rPr>
                <w:rFonts w:asciiTheme="minorHAnsi" w:eastAsia="SimSun" w:hAnsiTheme="minorHAnsi" w:cstheme="minorHAnsi"/>
                <w:szCs w:val="22"/>
                <w:lang w:val="el-GR"/>
              </w:rPr>
              <w:t xml:space="preserve">, διαμέτρου φίλτρου 25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μεγέθους πόρων 0,45 </w:t>
            </w:r>
            <w:proofErr w:type="spellStart"/>
            <w:r w:rsidRPr="006F39E6">
              <w:rPr>
                <w:rFonts w:asciiTheme="minorHAnsi" w:eastAsia="SimSun" w:hAnsiTheme="minorHAnsi" w:cstheme="minorHAnsi"/>
                <w:szCs w:val="22"/>
                <w:lang w:val="el-GR"/>
              </w:rPr>
              <w:t>μm</w:t>
            </w:r>
            <w:proofErr w:type="spellEnd"/>
            <w:r w:rsidRPr="006F39E6">
              <w:rPr>
                <w:rFonts w:asciiTheme="minorHAnsi" w:eastAsia="SimSun" w:hAnsiTheme="minorHAnsi" w:cstheme="minorHAnsi"/>
                <w:szCs w:val="22"/>
                <w:lang w:val="el-GR"/>
              </w:rPr>
              <w:t xml:space="preserve">, σε συσκευασία των 100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10 συσκευασίες</w:t>
            </w:r>
          </w:p>
        </w:tc>
      </w:tr>
      <w:tr w:rsidR="006F39E6" w:rsidRPr="006F39E6" w:rsidTr="00EA08A0">
        <w:trPr>
          <w:jc w:val="center"/>
        </w:trPr>
        <w:tc>
          <w:tcPr>
            <w:tcW w:w="366"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7</w:t>
            </w:r>
          </w:p>
        </w:tc>
        <w:tc>
          <w:tcPr>
            <w:tcW w:w="767"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33790000-4</w:t>
            </w:r>
          </w:p>
        </w:tc>
        <w:tc>
          <w:tcPr>
            <w:tcW w:w="2894" w:type="pct"/>
          </w:tcPr>
          <w:p w:rsidR="006F39E6" w:rsidRPr="006F39E6" w:rsidRDefault="006F39E6" w:rsidP="00EA08A0">
            <w:pPr>
              <w:autoSpaceDE w:val="0"/>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 xml:space="preserve">Φίλτρα κυτταρίνης (τύπου </w:t>
            </w:r>
            <w:proofErr w:type="spellStart"/>
            <w:r w:rsidRPr="006F39E6">
              <w:rPr>
                <w:rFonts w:asciiTheme="minorHAnsi" w:eastAsia="SimSun" w:hAnsiTheme="minorHAnsi" w:cstheme="minorHAnsi"/>
                <w:szCs w:val="22"/>
                <w:lang w:val="el-GR"/>
              </w:rPr>
              <w:t>thimbles</w:t>
            </w:r>
            <w:proofErr w:type="spellEnd"/>
            <w:r w:rsidRPr="006F39E6">
              <w:rPr>
                <w:rFonts w:asciiTheme="minorHAnsi" w:eastAsia="SimSun" w:hAnsiTheme="minorHAnsi" w:cstheme="minorHAnsi"/>
                <w:szCs w:val="22"/>
                <w:lang w:val="el-GR"/>
              </w:rPr>
              <w:t xml:space="preserve">), με διάμετρο 26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και μήκος 100 </w:t>
            </w:r>
            <w:proofErr w:type="spellStart"/>
            <w:r w:rsidRPr="006F39E6">
              <w:rPr>
                <w:rFonts w:asciiTheme="minorHAnsi" w:eastAsia="SimSun" w:hAnsiTheme="minorHAnsi" w:cstheme="minorHAnsi"/>
                <w:szCs w:val="22"/>
                <w:lang w:val="el-GR"/>
              </w:rPr>
              <w:t>mm</w:t>
            </w:r>
            <w:proofErr w:type="spellEnd"/>
            <w:r w:rsidRPr="006F39E6">
              <w:rPr>
                <w:rFonts w:asciiTheme="minorHAnsi" w:eastAsia="SimSun" w:hAnsiTheme="minorHAnsi" w:cstheme="minorHAnsi"/>
                <w:szCs w:val="22"/>
                <w:lang w:val="el-GR"/>
              </w:rPr>
              <w:t xml:space="preserve">, κατάλληλα για </w:t>
            </w:r>
            <w:proofErr w:type="spellStart"/>
            <w:r w:rsidRPr="006F39E6">
              <w:rPr>
                <w:rFonts w:asciiTheme="minorHAnsi" w:eastAsia="SimSun" w:hAnsiTheme="minorHAnsi" w:cstheme="minorHAnsi"/>
                <w:szCs w:val="22"/>
                <w:lang w:val="el-GR"/>
              </w:rPr>
              <w:t>εκχυλιστήρες</w:t>
            </w:r>
            <w:proofErr w:type="spellEnd"/>
            <w:r w:rsidRPr="006F39E6">
              <w:rPr>
                <w:rFonts w:asciiTheme="minorHAnsi" w:eastAsia="SimSun" w:hAnsiTheme="minorHAnsi" w:cstheme="minorHAnsi"/>
                <w:szCs w:val="22"/>
                <w:lang w:val="el-GR"/>
              </w:rPr>
              <w:t xml:space="preserve"> τύπου </w:t>
            </w:r>
            <w:proofErr w:type="spellStart"/>
            <w:r w:rsidRPr="006F39E6">
              <w:rPr>
                <w:rFonts w:asciiTheme="minorHAnsi" w:eastAsia="SimSun" w:hAnsiTheme="minorHAnsi" w:cstheme="minorHAnsi"/>
                <w:szCs w:val="22"/>
                <w:lang w:val="el-GR"/>
              </w:rPr>
              <w:t>Soxhlet</w:t>
            </w:r>
            <w:proofErr w:type="spellEnd"/>
            <w:r w:rsidRPr="006F39E6">
              <w:rPr>
                <w:rFonts w:asciiTheme="minorHAnsi" w:eastAsia="SimSun" w:hAnsiTheme="minorHAnsi" w:cstheme="minorHAnsi"/>
                <w:szCs w:val="22"/>
                <w:lang w:val="el-GR"/>
              </w:rPr>
              <w:t xml:space="preserve">, σε συσκευασία των 25 </w:t>
            </w:r>
            <w:proofErr w:type="spellStart"/>
            <w:r w:rsidRPr="006F39E6">
              <w:rPr>
                <w:rFonts w:asciiTheme="minorHAnsi" w:eastAsia="SimSun" w:hAnsiTheme="minorHAnsi" w:cstheme="minorHAnsi"/>
                <w:szCs w:val="22"/>
                <w:lang w:val="el-GR"/>
              </w:rPr>
              <w:t>τμχ</w:t>
            </w:r>
            <w:proofErr w:type="spellEnd"/>
            <w:r w:rsidRPr="006F39E6">
              <w:rPr>
                <w:rFonts w:asciiTheme="minorHAnsi" w:eastAsia="SimSun" w:hAnsiTheme="minorHAnsi" w:cstheme="minorHAnsi"/>
                <w:szCs w:val="22"/>
                <w:lang w:val="el-GR"/>
              </w:rPr>
              <w:t>.</w:t>
            </w:r>
          </w:p>
        </w:tc>
        <w:tc>
          <w:tcPr>
            <w:tcW w:w="973" w:type="pct"/>
          </w:tcPr>
          <w:p w:rsidR="006F39E6" w:rsidRPr="006F39E6" w:rsidRDefault="006F39E6" w:rsidP="00EA08A0">
            <w:pPr>
              <w:autoSpaceDE w:val="0"/>
              <w:ind w:left="119"/>
              <w:jc w:val="center"/>
              <w:rPr>
                <w:rFonts w:asciiTheme="minorHAnsi" w:eastAsia="SimSun" w:hAnsiTheme="minorHAnsi" w:cstheme="minorHAnsi"/>
                <w:b/>
                <w:bCs/>
                <w:szCs w:val="22"/>
                <w:u w:val="single"/>
                <w:lang w:val="el-GR"/>
              </w:rPr>
            </w:pPr>
            <w:r w:rsidRPr="006F39E6">
              <w:rPr>
                <w:rFonts w:asciiTheme="minorHAnsi" w:eastAsia="SimSun" w:hAnsiTheme="minorHAnsi" w:cstheme="minorHAnsi"/>
                <w:szCs w:val="22"/>
                <w:lang w:val="el-GR"/>
              </w:rPr>
              <w:t>5 συσκευασίες</w:t>
            </w:r>
          </w:p>
        </w:tc>
      </w:tr>
    </w:tbl>
    <w:p w:rsidR="006F39E6" w:rsidRPr="006F39E6" w:rsidRDefault="006F39E6" w:rsidP="006F39E6">
      <w:pPr>
        <w:autoSpaceDE w:val="0"/>
        <w:spacing w:before="57" w:after="57"/>
        <w:rPr>
          <w:rFonts w:eastAsia="SimSun" w:cstheme="minorHAnsi"/>
          <w:b/>
          <w:bCs/>
          <w:u w:val="single"/>
        </w:rPr>
      </w:pPr>
    </w:p>
    <w:p w:rsidR="006F39E6" w:rsidRPr="006F39E6" w:rsidRDefault="006F39E6" w:rsidP="006F39E6">
      <w:pPr>
        <w:autoSpaceDE w:val="0"/>
        <w:spacing w:before="57" w:after="57"/>
        <w:rPr>
          <w:rFonts w:eastAsia="SimSun" w:cstheme="minorHAnsi"/>
        </w:rPr>
      </w:pPr>
      <w:r w:rsidRPr="006F39E6">
        <w:rPr>
          <w:rFonts w:eastAsia="SimSun" w:cstheme="minorHAnsi"/>
          <w:b/>
          <w:bCs/>
        </w:rPr>
        <w:t>Τμήμα Ειδών 11:</w:t>
      </w:r>
      <w:r w:rsidRPr="006F39E6">
        <w:rPr>
          <w:rFonts w:eastAsia="SimSun" w:cstheme="minorHAnsi"/>
        </w:rPr>
        <w:t xml:space="preserve"> Αέρια χρωματογραφίας </w:t>
      </w:r>
    </w:p>
    <w:p w:rsidR="006F39E6" w:rsidRPr="006F39E6" w:rsidRDefault="006F39E6" w:rsidP="006F39E6">
      <w:pPr>
        <w:autoSpaceDE w:val="0"/>
        <w:spacing w:before="57" w:after="57"/>
        <w:rPr>
          <w:rFonts w:cstheme="minorHAnsi"/>
        </w:rPr>
      </w:pPr>
      <w:r w:rsidRPr="006F39E6">
        <w:rPr>
          <w:rFonts w:eastAsia="SimSun" w:cstheme="minorHAnsi"/>
          <w:lang w:val="en-US"/>
        </w:rPr>
        <w:lastRenderedPageBreak/>
        <w:t>T</w:t>
      </w:r>
      <w:r w:rsidRPr="006F39E6">
        <w:rPr>
          <w:rFonts w:eastAsia="SimSun" w:cstheme="minorHAnsi"/>
        </w:rPr>
        <w:t xml:space="preserve">ο Τμήμα Ειδών 11 περιλαμβάνει την </w:t>
      </w:r>
      <w:r w:rsidRPr="006F39E6">
        <w:rPr>
          <w:rFonts w:cstheme="minorHAnsi"/>
        </w:rPr>
        <w:t>προμήθεια αερίων χρωματογραφίας.</w:t>
      </w:r>
    </w:p>
    <w:p w:rsidR="006F39E6" w:rsidRPr="006F39E6" w:rsidRDefault="006F39E6" w:rsidP="006F39E6">
      <w:pPr>
        <w:autoSpaceDE w:val="0"/>
        <w:spacing w:before="57" w:after="57"/>
        <w:rPr>
          <w:rFonts w:cstheme="minorHAnsi"/>
        </w:rPr>
      </w:pPr>
    </w:p>
    <w:tbl>
      <w:tblPr>
        <w:tblStyle w:val="aff5"/>
        <w:tblW w:w="5000" w:type="pct"/>
        <w:jc w:val="center"/>
        <w:tblLook w:val="04A0" w:firstRow="1" w:lastRow="0" w:firstColumn="1" w:lastColumn="0" w:noHBand="0" w:noVBand="1"/>
      </w:tblPr>
      <w:tblGrid>
        <w:gridCol w:w="645"/>
        <w:gridCol w:w="1354"/>
        <w:gridCol w:w="5109"/>
        <w:gridCol w:w="1188"/>
      </w:tblGrid>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Α/Α</w:t>
            </w:r>
          </w:p>
        </w:tc>
        <w:tc>
          <w:tcPr>
            <w:tcW w:w="816"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CPV</w:t>
            </w:r>
          </w:p>
        </w:tc>
        <w:tc>
          <w:tcPr>
            <w:tcW w:w="3079"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Είδος προς προμήθεια</w:t>
            </w:r>
          </w:p>
        </w:tc>
        <w:tc>
          <w:tcPr>
            <w:tcW w:w="716" w:type="pct"/>
          </w:tcPr>
          <w:p w:rsidR="006F39E6" w:rsidRPr="006F39E6" w:rsidRDefault="006F39E6" w:rsidP="00EA08A0">
            <w:pPr>
              <w:autoSpaceDE w:val="0"/>
              <w:jc w:val="center"/>
              <w:rPr>
                <w:rFonts w:asciiTheme="minorHAnsi" w:hAnsiTheme="minorHAnsi" w:cstheme="minorHAnsi"/>
                <w:b/>
                <w:szCs w:val="22"/>
                <w:lang w:val="el-GR"/>
              </w:rPr>
            </w:pPr>
            <w:r w:rsidRPr="006F39E6">
              <w:rPr>
                <w:rFonts w:asciiTheme="minorHAnsi" w:eastAsia="SimSun" w:hAnsiTheme="minorHAnsi" w:cstheme="minorHAnsi"/>
                <w:b/>
                <w:szCs w:val="22"/>
                <w:lang w:val="el-GR"/>
              </w:rPr>
              <w:t>Ποσότητα</w:t>
            </w:r>
          </w:p>
        </w:tc>
      </w:tr>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w:t>
            </w:r>
          </w:p>
        </w:tc>
        <w:tc>
          <w:tcPr>
            <w:tcW w:w="8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24111100-6</w:t>
            </w:r>
          </w:p>
        </w:tc>
        <w:tc>
          <w:tcPr>
            <w:tcW w:w="307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Αργό, καθαρότητας 99,999%</w:t>
            </w:r>
          </w:p>
        </w:tc>
        <w:tc>
          <w:tcPr>
            <w:tcW w:w="7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53,5 m</w:t>
            </w:r>
            <w:r w:rsidRPr="006F39E6">
              <w:rPr>
                <w:rFonts w:asciiTheme="minorHAnsi" w:eastAsia="SimSun" w:hAnsiTheme="minorHAnsi" w:cstheme="minorHAnsi"/>
                <w:szCs w:val="22"/>
                <w:vertAlign w:val="superscript"/>
                <w:lang w:val="el-GR"/>
              </w:rPr>
              <w:t>3</w:t>
            </w:r>
          </w:p>
        </w:tc>
      </w:tr>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w:t>
            </w:r>
          </w:p>
        </w:tc>
        <w:tc>
          <w:tcPr>
            <w:tcW w:w="8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24111300-8</w:t>
            </w:r>
          </w:p>
        </w:tc>
        <w:tc>
          <w:tcPr>
            <w:tcW w:w="307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Ήλιο, καθαρότητας 99,999%</w:t>
            </w:r>
          </w:p>
        </w:tc>
        <w:tc>
          <w:tcPr>
            <w:tcW w:w="7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9,1 m</w:t>
            </w:r>
            <w:r w:rsidRPr="006F39E6">
              <w:rPr>
                <w:rFonts w:asciiTheme="minorHAnsi" w:eastAsia="SimSun" w:hAnsiTheme="minorHAnsi" w:cstheme="minorHAnsi"/>
                <w:szCs w:val="22"/>
                <w:vertAlign w:val="superscript"/>
                <w:lang w:val="el-GR"/>
              </w:rPr>
              <w:t>3</w:t>
            </w:r>
          </w:p>
        </w:tc>
      </w:tr>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3</w:t>
            </w:r>
          </w:p>
        </w:tc>
        <w:tc>
          <w:tcPr>
            <w:tcW w:w="8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24113200-1</w:t>
            </w:r>
          </w:p>
        </w:tc>
        <w:tc>
          <w:tcPr>
            <w:tcW w:w="307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 xml:space="preserve">Συνθετικός αέρας τύπου </w:t>
            </w:r>
            <w:proofErr w:type="spellStart"/>
            <w:r w:rsidRPr="006F39E6">
              <w:rPr>
                <w:rFonts w:asciiTheme="minorHAnsi" w:eastAsia="SimSun" w:hAnsiTheme="minorHAnsi" w:cstheme="minorHAnsi"/>
                <w:szCs w:val="22"/>
                <w:lang w:val="el-GR"/>
              </w:rPr>
              <w:t>air</w:t>
            </w:r>
            <w:proofErr w:type="spellEnd"/>
            <w:r w:rsidRPr="006F39E6">
              <w:rPr>
                <w:rFonts w:asciiTheme="minorHAnsi" w:eastAsia="SimSun" w:hAnsiTheme="minorHAnsi" w:cstheme="minorHAnsi"/>
                <w:szCs w:val="22"/>
                <w:lang w:val="el-GR"/>
              </w:rPr>
              <w:t xml:space="preserve"> </w:t>
            </w:r>
            <w:proofErr w:type="spellStart"/>
            <w:r w:rsidRPr="006F39E6">
              <w:rPr>
                <w:rFonts w:asciiTheme="minorHAnsi" w:eastAsia="SimSun" w:hAnsiTheme="minorHAnsi" w:cstheme="minorHAnsi"/>
                <w:szCs w:val="22"/>
                <w:lang w:val="el-GR"/>
              </w:rPr>
              <w:t>research</w:t>
            </w:r>
            <w:proofErr w:type="spellEnd"/>
            <w:r w:rsidRPr="006F39E6">
              <w:rPr>
                <w:rFonts w:asciiTheme="minorHAnsi" w:eastAsia="SimSun" w:hAnsiTheme="minorHAnsi" w:cstheme="minorHAnsi"/>
                <w:szCs w:val="22"/>
                <w:lang w:val="el-GR"/>
              </w:rPr>
              <w:t>, καθαρότητας 99,999%</w:t>
            </w:r>
          </w:p>
        </w:tc>
        <w:tc>
          <w:tcPr>
            <w:tcW w:w="7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20 m</w:t>
            </w:r>
            <w:r w:rsidRPr="006F39E6">
              <w:rPr>
                <w:rFonts w:asciiTheme="minorHAnsi" w:eastAsia="SimSun" w:hAnsiTheme="minorHAnsi" w:cstheme="minorHAnsi"/>
                <w:szCs w:val="22"/>
                <w:vertAlign w:val="superscript"/>
                <w:lang w:val="el-GR"/>
              </w:rPr>
              <w:t>3</w:t>
            </w:r>
          </w:p>
        </w:tc>
      </w:tr>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4</w:t>
            </w:r>
          </w:p>
        </w:tc>
        <w:tc>
          <w:tcPr>
            <w:tcW w:w="8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24111600-1</w:t>
            </w:r>
          </w:p>
        </w:tc>
        <w:tc>
          <w:tcPr>
            <w:tcW w:w="307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Υδρογόνο, καθαρότητας 99,999%</w:t>
            </w:r>
          </w:p>
        </w:tc>
        <w:tc>
          <w:tcPr>
            <w:tcW w:w="7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17,8 m</w:t>
            </w:r>
            <w:r w:rsidRPr="006F39E6">
              <w:rPr>
                <w:rFonts w:asciiTheme="minorHAnsi" w:eastAsia="SimSun" w:hAnsiTheme="minorHAnsi" w:cstheme="minorHAnsi"/>
                <w:szCs w:val="22"/>
                <w:vertAlign w:val="superscript"/>
                <w:lang w:val="el-GR"/>
              </w:rPr>
              <w:t>3</w:t>
            </w:r>
          </w:p>
        </w:tc>
      </w:tr>
      <w:tr w:rsidR="006F39E6" w:rsidRPr="006F39E6" w:rsidTr="00EA08A0">
        <w:trPr>
          <w:jc w:val="center"/>
        </w:trPr>
        <w:tc>
          <w:tcPr>
            <w:tcW w:w="38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5</w:t>
            </w:r>
          </w:p>
        </w:tc>
        <w:tc>
          <w:tcPr>
            <w:tcW w:w="8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24111700-2</w:t>
            </w:r>
          </w:p>
        </w:tc>
        <w:tc>
          <w:tcPr>
            <w:tcW w:w="3079"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Άζωτο, καθαρότητας 99,999%</w:t>
            </w:r>
          </w:p>
        </w:tc>
        <w:tc>
          <w:tcPr>
            <w:tcW w:w="716" w:type="pct"/>
          </w:tcPr>
          <w:p w:rsidR="006F39E6" w:rsidRPr="006F39E6" w:rsidRDefault="006F39E6" w:rsidP="00EA08A0">
            <w:pPr>
              <w:autoSpaceDE w:val="0"/>
              <w:jc w:val="center"/>
              <w:rPr>
                <w:rFonts w:asciiTheme="minorHAnsi" w:hAnsiTheme="minorHAnsi" w:cstheme="minorHAnsi"/>
                <w:szCs w:val="22"/>
                <w:lang w:val="el-GR"/>
              </w:rPr>
            </w:pPr>
            <w:r w:rsidRPr="006F39E6">
              <w:rPr>
                <w:rFonts w:asciiTheme="minorHAnsi" w:eastAsia="SimSun" w:hAnsiTheme="minorHAnsi" w:cstheme="minorHAnsi"/>
                <w:szCs w:val="22"/>
                <w:lang w:val="el-GR"/>
              </w:rPr>
              <w:t>30 m</w:t>
            </w:r>
            <w:r w:rsidRPr="006F39E6">
              <w:rPr>
                <w:rFonts w:asciiTheme="minorHAnsi" w:eastAsia="SimSun" w:hAnsiTheme="minorHAnsi" w:cstheme="minorHAnsi"/>
                <w:szCs w:val="22"/>
                <w:vertAlign w:val="superscript"/>
                <w:lang w:val="el-GR"/>
              </w:rPr>
              <w:t>3</w:t>
            </w:r>
          </w:p>
        </w:tc>
      </w:tr>
    </w:tbl>
    <w:p w:rsidR="006F39E6" w:rsidRPr="006F39E6" w:rsidRDefault="006F39E6" w:rsidP="006F39E6">
      <w:pPr>
        <w:autoSpaceDE w:val="0"/>
        <w:spacing w:before="57" w:after="57"/>
        <w:rPr>
          <w:rFonts w:cstheme="minorHAnsi"/>
        </w:rPr>
      </w:pPr>
      <w:r w:rsidRPr="006F39E6">
        <w:rPr>
          <w:rFonts w:cstheme="minorHAnsi"/>
        </w:rPr>
        <w:t xml:space="preserve">Στην προμήθεια των αερίων αυτών περιλαμβάνεται και το κόστος μεταφοράς των φιαλών προς γέμιση στην ανάδοχη εταιρία και επιστροφής αυτών (των γεμισμένων φιαλών) από τον χώρο της ανάδοχης εταιρείας στις εγκαταστάσεις της ομάδας του </w:t>
      </w:r>
      <w:r w:rsidRPr="006F39E6">
        <w:rPr>
          <w:rFonts w:cstheme="minorHAnsi"/>
          <w:lang w:val="en-US"/>
        </w:rPr>
        <w:t>CIRQUA</w:t>
      </w:r>
      <w:r w:rsidRPr="006F39E6">
        <w:rPr>
          <w:rFonts w:cstheme="minorHAnsi"/>
        </w:rPr>
        <w:t xml:space="preserve"> στην Πολυτεχνική Σχολή του Δ.Π.Θ. στην Ξάνθη. Η προμήθεια των παραπάνω ποσοτήτων θα γίνεται τμηματικά ανάλογα με τις ανάγκες του έργου, κατόπιν παραγγελίας του Επιστημονικά Υπεύθυνου και εντός 40 ημερών από την παραγγελία του.</w:t>
      </w:r>
    </w:p>
    <w:p w:rsidR="00DE725E" w:rsidRPr="006F39E6" w:rsidRDefault="006F39E6">
      <w:pPr>
        <w:rPr>
          <w:rFonts w:cstheme="minorHAnsi"/>
        </w:rPr>
      </w:pPr>
    </w:p>
    <w:sectPr w:rsidR="00DE725E" w:rsidRPr="006F39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IDFont+F4">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A655773"/>
    <w:multiLevelType w:val="hybridMultilevel"/>
    <w:tmpl w:val="1834EDCC"/>
    <w:lvl w:ilvl="0" w:tplc="04080001">
      <w:start w:val="1"/>
      <w:numFmt w:val="bullet"/>
      <w:lvlText w:val=""/>
      <w:lvlJc w:val="left"/>
      <w:pPr>
        <w:tabs>
          <w:tab w:val="num" w:pos="2880"/>
        </w:tabs>
        <w:ind w:left="2880" w:hanging="360"/>
      </w:pPr>
      <w:rPr>
        <w:rFonts w:ascii="Symbol" w:hAnsi="Symbol" w:hint="default"/>
      </w:rPr>
    </w:lvl>
    <w:lvl w:ilvl="1" w:tplc="04080003">
      <w:start w:val="1"/>
      <w:numFmt w:val="bullet"/>
      <w:lvlText w:val="o"/>
      <w:lvlJc w:val="left"/>
      <w:pPr>
        <w:tabs>
          <w:tab w:val="num" w:pos="3600"/>
        </w:tabs>
        <w:ind w:left="3600" w:hanging="360"/>
      </w:pPr>
      <w:rPr>
        <w:rFonts w:ascii="Courier New" w:hAnsi="Courier New" w:cs="Courier New" w:hint="default"/>
      </w:rPr>
    </w:lvl>
    <w:lvl w:ilvl="2" w:tplc="04080005" w:tentative="1">
      <w:start w:val="1"/>
      <w:numFmt w:val="bullet"/>
      <w:lvlText w:val=""/>
      <w:lvlJc w:val="left"/>
      <w:pPr>
        <w:tabs>
          <w:tab w:val="num" w:pos="4320"/>
        </w:tabs>
        <w:ind w:left="4320" w:hanging="360"/>
      </w:pPr>
      <w:rPr>
        <w:rFonts w:ascii="Wingdings" w:hAnsi="Wingdings" w:hint="default"/>
      </w:rPr>
    </w:lvl>
    <w:lvl w:ilvl="3" w:tplc="04080001" w:tentative="1">
      <w:start w:val="1"/>
      <w:numFmt w:val="bullet"/>
      <w:lvlText w:val=""/>
      <w:lvlJc w:val="left"/>
      <w:pPr>
        <w:tabs>
          <w:tab w:val="num" w:pos="5040"/>
        </w:tabs>
        <w:ind w:left="5040" w:hanging="360"/>
      </w:pPr>
      <w:rPr>
        <w:rFonts w:ascii="Symbol" w:hAnsi="Symbol" w:hint="default"/>
      </w:rPr>
    </w:lvl>
    <w:lvl w:ilvl="4" w:tplc="04080003" w:tentative="1">
      <w:start w:val="1"/>
      <w:numFmt w:val="bullet"/>
      <w:lvlText w:val="o"/>
      <w:lvlJc w:val="left"/>
      <w:pPr>
        <w:tabs>
          <w:tab w:val="num" w:pos="5760"/>
        </w:tabs>
        <w:ind w:left="5760" w:hanging="360"/>
      </w:pPr>
      <w:rPr>
        <w:rFonts w:ascii="Courier New" w:hAnsi="Courier New" w:cs="Courier New" w:hint="default"/>
      </w:rPr>
    </w:lvl>
    <w:lvl w:ilvl="5" w:tplc="04080005" w:tentative="1">
      <w:start w:val="1"/>
      <w:numFmt w:val="bullet"/>
      <w:lvlText w:val=""/>
      <w:lvlJc w:val="left"/>
      <w:pPr>
        <w:tabs>
          <w:tab w:val="num" w:pos="6480"/>
        </w:tabs>
        <w:ind w:left="6480" w:hanging="360"/>
      </w:pPr>
      <w:rPr>
        <w:rFonts w:ascii="Wingdings" w:hAnsi="Wingdings" w:hint="default"/>
      </w:rPr>
    </w:lvl>
    <w:lvl w:ilvl="6" w:tplc="04080001" w:tentative="1">
      <w:start w:val="1"/>
      <w:numFmt w:val="bullet"/>
      <w:lvlText w:val=""/>
      <w:lvlJc w:val="left"/>
      <w:pPr>
        <w:tabs>
          <w:tab w:val="num" w:pos="7200"/>
        </w:tabs>
        <w:ind w:left="7200" w:hanging="360"/>
      </w:pPr>
      <w:rPr>
        <w:rFonts w:ascii="Symbol" w:hAnsi="Symbol" w:hint="default"/>
      </w:rPr>
    </w:lvl>
    <w:lvl w:ilvl="7" w:tplc="04080003" w:tentative="1">
      <w:start w:val="1"/>
      <w:numFmt w:val="bullet"/>
      <w:lvlText w:val="o"/>
      <w:lvlJc w:val="left"/>
      <w:pPr>
        <w:tabs>
          <w:tab w:val="num" w:pos="7920"/>
        </w:tabs>
        <w:ind w:left="7920" w:hanging="360"/>
      </w:pPr>
      <w:rPr>
        <w:rFonts w:ascii="Courier New" w:hAnsi="Courier New" w:cs="Courier New" w:hint="default"/>
      </w:rPr>
    </w:lvl>
    <w:lvl w:ilvl="8" w:tplc="0408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F40AA"/>
    <w:multiLevelType w:val="hybridMultilevel"/>
    <w:tmpl w:val="FA6C8E5A"/>
    <w:lvl w:ilvl="0" w:tplc="04080013">
      <w:start w:val="1"/>
      <w:numFmt w:val="upperRoman"/>
      <w:lvlText w:val="%1."/>
      <w:lvlJc w:val="right"/>
      <w:pPr>
        <w:ind w:left="1980" w:hanging="360"/>
      </w:pPr>
    </w:lvl>
    <w:lvl w:ilvl="1" w:tplc="04080019" w:tentative="1">
      <w:start w:val="1"/>
      <w:numFmt w:val="lowerLetter"/>
      <w:lvlText w:val="%2."/>
      <w:lvlJc w:val="left"/>
      <w:pPr>
        <w:ind w:left="2700" w:hanging="360"/>
      </w:pPr>
    </w:lvl>
    <w:lvl w:ilvl="2" w:tplc="0408001B" w:tentative="1">
      <w:start w:val="1"/>
      <w:numFmt w:val="lowerRoman"/>
      <w:lvlText w:val="%3."/>
      <w:lvlJc w:val="right"/>
      <w:pPr>
        <w:ind w:left="3420" w:hanging="180"/>
      </w:pPr>
    </w:lvl>
    <w:lvl w:ilvl="3" w:tplc="0408000F" w:tentative="1">
      <w:start w:val="1"/>
      <w:numFmt w:val="decimal"/>
      <w:lvlText w:val="%4."/>
      <w:lvlJc w:val="left"/>
      <w:pPr>
        <w:ind w:left="4140" w:hanging="360"/>
      </w:pPr>
    </w:lvl>
    <w:lvl w:ilvl="4" w:tplc="04080019" w:tentative="1">
      <w:start w:val="1"/>
      <w:numFmt w:val="lowerLetter"/>
      <w:lvlText w:val="%5."/>
      <w:lvlJc w:val="left"/>
      <w:pPr>
        <w:ind w:left="4860" w:hanging="360"/>
      </w:pPr>
    </w:lvl>
    <w:lvl w:ilvl="5" w:tplc="0408001B" w:tentative="1">
      <w:start w:val="1"/>
      <w:numFmt w:val="lowerRoman"/>
      <w:lvlText w:val="%6."/>
      <w:lvlJc w:val="right"/>
      <w:pPr>
        <w:ind w:left="5580" w:hanging="180"/>
      </w:pPr>
    </w:lvl>
    <w:lvl w:ilvl="6" w:tplc="0408000F" w:tentative="1">
      <w:start w:val="1"/>
      <w:numFmt w:val="decimal"/>
      <w:lvlText w:val="%7."/>
      <w:lvlJc w:val="left"/>
      <w:pPr>
        <w:ind w:left="6300" w:hanging="360"/>
      </w:pPr>
    </w:lvl>
    <w:lvl w:ilvl="7" w:tplc="04080019" w:tentative="1">
      <w:start w:val="1"/>
      <w:numFmt w:val="lowerLetter"/>
      <w:lvlText w:val="%8."/>
      <w:lvlJc w:val="left"/>
      <w:pPr>
        <w:ind w:left="7020" w:hanging="360"/>
      </w:pPr>
    </w:lvl>
    <w:lvl w:ilvl="8" w:tplc="0408001B" w:tentative="1">
      <w:start w:val="1"/>
      <w:numFmt w:val="lowerRoman"/>
      <w:lvlText w:val="%9."/>
      <w:lvlJc w:val="right"/>
      <w:pPr>
        <w:ind w:left="7740" w:hanging="180"/>
      </w:pPr>
    </w:lvl>
  </w:abstractNum>
  <w:abstractNum w:abstractNumId="16" w15:restartNumberingAfterBreak="0">
    <w:nsid w:val="224F5CD0"/>
    <w:multiLevelType w:val="hybridMultilevel"/>
    <w:tmpl w:val="B3B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A656E"/>
    <w:multiLevelType w:val="hybridMultilevel"/>
    <w:tmpl w:val="FCB8D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3D6D42"/>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0893121"/>
    <w:multiLevelType w:val="hybridMultilevel"/>
    <w:tmpl w:val="1B74AD6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57571"/>
    <w:multiLevelType w:val="hybridMultilevel"/>
    <w:tmpl w:val="5608FD5E"/>
    <w:lvl w:ilvl="0" w:tplc="04090001">
      <w:start w:val="1"/>
      <w:numFmt w:val="bullet"/>
      <w:lvlText w:val=""/>
      <w:lvlJc w:val="left"/>
      <w:pPr>
        <w:ind w:left="721" w:hanging="360"/>
      </w:pPr>
      <w:rPr>
        <w:rFonts w:ascii="Symbol" w:hAnsi="Symbol" w:hint="default"/>
      </w:rPr>
    </w:lvl>
    <w:lvl w:ilvl="1" w:tplc="A43058BE">
      <w:numFmt w:val="bullet"/>
      <w:lvlText w:val="•"/>
      <w:lvlJc w:val="left"/>
      <w:pPr>
        <w:ind w:left="1801" w:hanging="720"/>
      </w:pPr>
      <w:rPr>
        <w:rFonts w:ascii="Calibri" w:eastAsia="Times New Roman" w:hAnsi="Calibri" w:cs="Calibri"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15:restartNumberingAfterBreak="0">
    <w:nsid w:val="5BCA1B94"/>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40B56C4"/>
    <w:multiLevelType w:val="hybridMultilevel"/>
    <w:tmpl w:val="EC7E37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0"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D913032"/>
    <w:multiLevelType w:val="hybridMultilevel"/>
    <w:tmpl w:val="FE26B316"/>
    <w:lvl w:ilvl="0" w:tplc="0408000B">
      <w:start w:val="1"/>
      <w:numFmt w:val="bullet"/>
      <w:lvlText w:val=""/>
      <w:lvlJc w:val="left"/>
      <w:pPr>
        <w:ind w:left="1488" w:hanging="360"/>
      </w:pPr>
      <w:rPr>
        <w:rFonts w:ascii="Wingdings" w:hAnsi="Wingdings" w:hint="default"/>
      </w:rPr>
    </w:lvl>
    <w:lvl w:ilvl="1" w:tplc="04080003" w:tentative="1">
      <w:start w:val="1"/>
      <w:numFmt w:val="bullet"/>
      <w:lvlText w:val="o"/>
      <w:lvlJc w:val="left"/>
      <w:pPr>
        <w:ind w:left="2208" w:hanging="360"/>
      </w:pPr>
      <w:rPr>
        <w:rFonts w:ascii="Courier New" w:hAnsi="Courier New" w:cs="Courier New" w:hint="default"/>
      </w:rPr>
    </w:lvl>
    <w:lvl w:ilvl="2" w:tplc="04080005" w:tentative="1">
      <w:start w:val="1"/>
      <w:numFmt w:val="bullet"/>
      <w:lvlText w:val=""/>
      <w:lvlJc w:val="left"/>
      <w:pPr>
        <w:ind w:left="2928" w:hanging="360"/>
      </w:pPr>
      <w:rPr>
        <w:rFonts w:ascii="Wingdings" w:hAnsi="Wingdings" w:hint="default"/>
      </w:rPr>
    </w:lvl>
    <w:lvl w:ilvl="3" w:tplc="04080001" w:tentative="1">
      <w:start w:val="1"/>
      <w:numFmt w:val="bullet"/>
      <w:lvlText w:val=""/>
      <w:lvlJc w:val="left"/>
      <w:pPr>
        <w:ind w:left="3648" w:hanging="360"/>
      </w:pPr>
      <w:rPr>
        <w:rFonts w:ascii="Symbol" w:hAnsi="Symbol" w:hint="default"/>
      </w:rPr>
    </w:lvl>
    <w:lvl w:ilvl="4" w:tplc="04080003" w:tentative="1">
      <w:start w:val="1"/>
      <w:numFmt w:val="bullet"/>
      <w:lvlText w:val="o"/>
      <w:lvlJc w:val="left"/>
      <w:pPr>
        <w:ind w:left="4368" w:hanging="360"/>
      </w:pPr>
      <w:rPr>
        <w:rFonts w:ascii="Courier New" w:hAnsi="Courier New" w:cs="Courier New" w:hint="default"/>
      </w:rPr>
    </w:lvl>
    <w:lvl w:ilvl="5" w:tplc="04080005" w:tentative="1">
      <w:start w:val="1"/>
      <w:numFmt w:val="bullet"/>
      <w:lvlText w:val=""/>
      <w:lvlJc w:val="left"/>
      <w:pPr>
        <w:ind w:left="5088" w:hanging="360"/>
      </w:pPr>
      <w:rPr>
        <w:rFonts w:ascii="Wingdings" w:hAnsi="Wingdings" w:hint="default"/>
      </w:rPr>
    </w:lvl>
    <w:lvl w:ilvl="6" w:tplc="04080001" w:tentative="1">
      <w:start w:val="1"/>
      <w:numFmt w:val="bullet"/>
      <w:lvlText w:val=""/>
      <w:lvlJc w:val="left"/>
      <w:pPr>
        <w:ind w:left="5808" w:hanging="360"/>
      </w:pPr>
      <w:rPr>
        <w:rFonts w:ascii="Symbol" w:hAnsi="Symbol" w:hint="default"/>
      </w:rPr>
    </w:lvl>
    <w:lvl w:ilvl="7" w:tplc="04080003" w:tentative="1">
      <w:start w:val="1"/>
      <w:numFmt w:val="bullet"/>
      <w:lvlText w:val="o"/>
      <w:lvlJc w:val="left"/>
      <w:pPr>
        <w:ind w:left="6528" w:hanging="360"/>
      </w:pPr>
      <w:rPr>
        <w:rFonts w:ascii="Courier New" w:hAnsi="Courier New" w:cs="Courier New" w:hint="default"/>
      </w:rPr>
    </w:lvl>
    <w:lvl w:ilvl="8" w:tplc="04080005" w:tentative="1">
      <w:start w:val="1"/>
      <w:numFmt w:val="bullet"/>
      <w:lvlText w:val=""/>
      <w:lvlJc w:val="left"/>
      <w:pPr>
        <w:ind w:left="7248" w:hanging="360"/>
      </w:pPr>
      <w:rPr>
        <w:rFonts w:ascii="Wingdings" w:hAnsi="Wingdings" w:hint="default"/>
      </w:rPr>
    </w:lvl>
  </w:abstractNum>
  <w:abstractNum w:abstractNumId="32"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722536B8"/>
    <w:multiLevelType w:val="hybridMultilevel"/>
    <w:tmpl w:val="F1701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39A34BB"/>
    <w:multiLevelType w:val="hybridMultilevel"/>
    <w:tmpl w:val="6EC041CC"/>
    <w:lvl w:ilvl="0" w:tplc="00000009">
      <w:start w:val="1"/>
      <w:numFmt w:val="bullet"/>
      <w:lvlText w:val="­"/>
      <w:lvlJc w:val="left"/>
      <w:pPr>
        <w:ind w:left="1441"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6"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DC3CA9"/>
    <w:multiLevelType w:val="hybridMultilevel"/>
    <w:tmpl w:val="C138FE1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8"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1"/>
  </w:num>
  <w:num w:numId="13">
    <w:abstractNumId w:val="36"/>
  </w:num>
  <w:num w:numId="14">
    <w:abstractNumId w:val="39"/>
  </w:num>
  <w:num w:numId="15">
    <w:abstractNumId w:val="26"/>
  </w:num>
  <w:num w:numId="16">
    <w:abstractNumId w:val="19"/>
  </w:num>
  <w:num w:numId="17">
    <w:abstractNumId w:val="12"/>
  </w:num>
  <w:num w:numId="18">
    <w:abstractNumId w:val="33"/>
  </w:num>
  <w:num w:numId="19">
    <w:abstractNumId w:val="16"/>
  </w:num>
  <w:num w:numId="20">
    <w:abstractNumId w:val="34"/>
  </w:num>
  <w:num w:numId="21">
    <w:abstractNumId w:val="24"/>
  </w:num>
  <w:num w:numId="22">
    <w:abstractNumId w:val="10"/>
  </w:num>
  <w:num w:numId="23">
    <w:abstractNumId w:val="30"/>
  </w:num>
  <w:num w:numId="24">
    <w:abstractNumId w:val="22"/>
  </w:num>
  <w:num w:numId="25">
    <w:abstractNumId w:val="21"/>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8"/>
  </w:num>
  <w:num w:numId="33">
    <w:abstractNumId w:val="18"/>
  </w:num>
  <w:num w:numId="34">
    <w:abstractNumId w:val="27"/>
  </w:num>
  <w:num w:numId="35">
    <w:abstractNumId w:val="29"/>
  </w:num>
  <w:num w:numId="36">
    <w:abstractNumId w:val="17"/>
  </w:num>
  <w:num w:numId="37">
    <w:abstractNumId w:val="25"/>
  </w:num>
  <w:num w:numId="38">
    <w:abstractNumId w:val="20"/>
  </w:num>
  <w:num w:numId="39">
    <w:abstractNumId w:val="35"/>
  </w:num>
  <w:num w:numId="40">
    <w:abstractNumId w:val="37"/>
  </w:num>
  <w:num w:numId="41">
    <w:abstractNumId w:val="3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E6"/>
    <w:rsid w:val="002731E5"/>
    <w:rsid w:val="00291722"/>
    <w:rsid w:val="006F39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26990-6CF3-4BAE-AD80-B62DCB5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6F39E6"/>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6F39E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F39E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F39E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F39E6"/>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9">
    <w:name w:val="heading 9"/>
    <w:basedOn w:val="a"/>
    <w:next w:val="a"/>
    <w:link w:val="9Char"/>
    <w:uiPriority w:val="9"/>
    <w:qFormat/>
    <w:rsid w:val="006F39E6"/>
    <w:pPr>
      <w:suppressAutoHyphens/>
      <w:spacing w:before="240" w:after="60" w:line="240" w:lineRule="auto"/>
      <w:jc w:val="both"/>
      <w:outlineLvl w:val="8"/>
    </w:pPr>
    <w:rPr>
      <w:rFonts w:ascii="Cambria" w:eastAsia="Times New Roman" w:hAnsi="Cambria"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F39E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6F39E6"/>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6F39E6"/>
    <w:rPr>
      <w:rFonts w:ascii="Arial" w:eastAsia="Times New Roman" w:hAnsi="Arial" w:cs="Times New Roman"/>
      <w:b/>
      <w:bCs/>
      <w:szCs w:val="26"/>
      <w:lang w:val="en-GB" w:eastAsia="zh-CN"/>
    </w:rPr>
  </w:style>
  <w:style w:type="character" w:customStyle="1" w:styleId="4Char">
    <w:name w:val="Επικεφαλίδα 4 Char"/>
    <w:basedOn w:val="a0"/>
    <w:link w:val="4"/>
    <w:rsid w:val="006F39E6"/>
    <w:rPr>
      <w:rFonts w:ascii="Arial" w:eastAsia="Times New Roman" w:hAnsi="Arial" w:cs="Times New Roman"/>
      <w:b/>
      <w:bCs/>
      <w:szCs w:val="28"/>
      <w:lang w:val="en-GB" w:eastAsia="zh-CN"/>
    </w:rPr>
  </w:style>
  <w:style w:type="character" w:customStyle="1" w:styleId="5Char">
    <w:name w:val="Επικεφαλίδα 5 Char"/>
    <w:basedOn w:val="a0"/>
    <w:link w:val="5"/>
    <w:rsid w:val="006F39E6"/>
    <w:rPr>
      <w:rFonts w:ascii="Lucida Sans" w:eastAsia="Times New Roman" w:hAnsi="Lucida Sans" w:cs="Lucida Sans"/>
      <w:b/>
      <w:szCs w:val="20"/>
      <w:lang w:val="en-US" w:eastAsia="zh-CN"/>
    </w:rPr>
  </w:style>
  <w:style w:type="character" w:customStyle="1" w:styleId="9Char">
    <w:name w:val="Επικεφαλίδα 9 Char"/>
    <w:basedOn w:val="a0"/>
    <w:link w:val="9"/>
    <w:uiPriority w:val="9"/>
    <w:rsid w:val="006F39E6"/>
    <w:rPr>
      <w:rFonts w:ascii="Cambria" w:eastAsia="Times New Roman" w:hAnsi="Cambria" w:cs="Times New Roman"/>
      <w:lang w:val="en-GB" w:eastAsia="zh-CN"/>
    </w:rPr>
  </w:style>
  <w:style w:type="character" w:customStyle="1" w:styleId="WW8Num1z0">
    <w:name w:val="WW8Num1z0"/>
    <w:rsid w:val="006F39E6"/>
  </w:style>
  <w:style w:type="character" w:customStyle="1" w:styleId="WW8Num1z1">
    <w:name w:val="WW8Num1z1"/>
    <w:rsid w:val="006F39E6"/>
  </w:style>
  <w:style w:type="character" w:customStyle="1" w:styleId="WW8Num1z2">
    <w:name w:val="WW8Num1z2"/>
    <w:rsid w:val="006F39E6"/>
  </w:style>
  <w:style w:type="character" w:customStyle="1" w:styleId="WW8Num1z3">
    <w:name w:val="WW8Num1z3"/>
    <w:rsid w:val="006F39E6"/>
  </w:style>
  <w:style w:type="character" w:customStyle="1" w:styleId="WW8Num1z4">
    <w:name w:val="WW8Num1z4"/>
    <w:rsid w:val="006F39E6"/>
    <w:rPr>
      <w:rFonts w:ascii="Arial" w:hAnsi="Arial" w:cs="Times New Roman"/>
      <w:b w:val="0"/>
      <w:i w:val="0"/>
      <w:sz w:val="20"/>
      <w:szCs w:val="20"/>
    </w:rPr>
  </w:style>
  <w:style w:type="character" w:customStyle="1" w:styleId="WW8Num1z5">
    <w:name w:val="WW8Num1z5"/>
    <w:rsid w:val="006F39E6"/>
  </w:style>
  <w:style w:type="character" w:customStyle="1" w:styleId="WW8Num1z6">
    <w:name w:val="WW8Num1z6"/>
    <w:rsid w:val="006F39E6"/>
  </w:style>
  <w:style w:type="character" w:customStyle="1" w:styleId="WW8Num1z7">
    <w:name w:val="WW8Num1z7"/>
    <w:rsid w:val="006F39E6"/>
  </w:style>
  <w:style w:type="character" w:customStyle="1" w:styleId="WW8Num1z8">
    <w:name w:val="WW8Num1z8"/>
    <w:rsid w:val="006F39E6"/>
  </w:style>
  <w:style w:type="character" w:customStyle="1" w:styleId="WW8Num2z0">
    <w:name w:val="WW8Num2z0"/>
    <w:rsid w:val="006F39E6"/>
    <w:rPr>
      <w:rFonts w:ascii="Symbol" w:hAnsi="Symbol" w:cs="Symbol"/>
      <w:lang w:val="el-GR"/>
    </w:rPr>
  </w:style>
  <w:style w:type="character" w:customStyle="1" w:styleId="WW8Num3z0">
    <w:name w:val="WW8Num3z0"/>
    <w:rsid w:val="006F39E6"/>
    <w:rPr>
      <w:lang w:val="el-GR"/>
    </w:rPr>
  </w:style>
  <w:style w:type="character" w:customStyle="1" w:styleId="WW8Num4z0">
    <w:name w:val="WW8Num4z0"/>
    <w:rsid w:val="006F39E6"/>
    <w:rPr>
      <w:rFonts w:ascii="Webdings" w:hAnsi="Webdings" w:cs="Webdings"/>
      <w:color w:val="333399"/>
      <w:sz w:val="16"/>
    </w:rPr>
  </w:style>
  <w:style w:type="character" w:customStyle="1" w:styleId="WW8Num5z0">
    <w:name w:val="WW8Num5z0"/>
    <w:rsid w:val="006F39E6"/>
    <w:rPr>
      <w:highlight w:val="yellow"/>
      <w:lang w:val="el-GR"/>
    </w:rPr>
  </w:style>
  <w:style w:type="character" w:customStyle="1" w:styleId="WW8Num6z0">
    <w:name w:val="WW8Num6z0"/>
    <w:rsid w:val="006F39E6"/>
    <w:rPr>
      <w:b/>
      <w:bCs/>
      <w:szCs w:val="22"/>
      <w:lang w:val="el-GR"/>
    </w:rPr>
  </w:style>
  <w:style w:type="character" w:customStyle="1" w:styleId="WW8Num6z1">
    <w:name w:val="WW8Num6z1"/>
    <w:rsid w:val="006F39E6"/>
  </w:style>
  <w:style w:type="character" w:customStyle="1" w:styleId="WW8Num6z2">
    <w:name w:val="WW8Num6z2"/>
    <w:rsid w:val="006F39E6"/>
  </w:style>
  <w:style w:type="character" w:customStyle="1" w:styleId="WW8Num6z3">
    <w:name w:val="WW8Num6z3"/>
    <w:rsid w:val="006F39E6"/>
  </w:style>
  <w:style w:type="character" w:customStyle="1" w:styleId="WW8Num6z4">
    <w:name w:val="WW8Num6z4"/>
    <w:rsid w:val="006F39E6"/>
  </w:style>
  <w:style w:type="character" w:customStyle="1" w:styleId="WW8Num6z5">
    <w:name w:val="WW8Num6z5"/>
    <w:rsid w:val="006F39E6"/>
  </w:style>
  <w:style w:type="character" w:customStyle="1" w:styleId="WW8Num6z6">
    <w:name w:val="WW8Num6z6"/>
    <w:rsid w:val="006F39E6"/>
  </w:style>
  <w:style w:type="character" w:customStyle="1" w:styleId="WW8Num6z7">
    <w:name w:val="WW8Num6z7"/>
    <w:rsid w:val="006F39E6"/>
  </w:style>
  <w:style w:type="character" w:customStyle="1" w:styleId="WW8Num6z8">
    <w:name w:val="WW8Num6z8"/>
    <w:rsid w:val="006F39E6"/>
  </w:style>
  <w:style w:type="character" w:customStyle="1" w:styleId="WW8Num7z0">
    <w:name w:val="WW8Num7z0"/>
    <w:rsid w:val="006F39E6"/>
    <w:rPr>
      <w:b/>
      <w:bCs/>
      <w:szCs w:val="22"/>
      <w:lang w:val="el-GR"/>
    </w:rPr>
  </w:style>
  <w:style w:type="character" w:customStyle="1" w:styleId="WW8Num7z1">
    <w:name w:val="WW8Num7z1"/>
    <w:rsid w:val="006F39E6"/>
    <w:rPr>
      <w:rFonts w:eastAsia="Calibri"/>
      <w:lang w:val="el-GR"/>
    </w:rPr>
  </w:style>
  <w:style w:type="character" w:customStyle="1" w:styleId="WW8Num7z2">
    <w:name w:val="WW8Num7z2"/>
    <w:rsid w:val="006F39E6"/>
  </w:style>
  <w:style w:type="character" w:customStyle="1" w:styleId="WW8Num7z3">
    <w:name w:val="WW8Num7z3"/>
    <w:rsid w:val="006F39E6"/>
  </w:style>
  <w:style w:type="character" w:customStyle="1" w:styleId="WW8Num7z4">
    <w:name w:val="WW8Num7z4"/>
    <w:rsid w:val="006F39E6"/>
  </w:style>
  <w:style w:type="character" w:customStyle="1" w:styleId="WW8Num7z5">
    <w:name w:val="WW8Num7z5"/>
    <w:rsid w:val="006F39E6"/>
  </w:style>
  <w:style w:type="character" w:customStyle="1" w:styleId="WW8Num7z6">
    <w:name w:val="WW8Num7z6"/>
    <w:rsid w:val="006F39E6"/>
  </w:style>
  <w:style w:type="character" w:customStyle="1" w:styleId="WW8Num7z7">
    <w:name w:val="WW8Num7z7"/>
    <w:rsid w:val="006F39E6"/>
  </w:style>
  <w:style w:type="character" w:customStyle="1" w:styleId="WW8Num7z8">
    <w:name w:val="WW8Num7z8"/>
    <w:rsid w:val="006F39E6"/>
  </w:style>
  <w:style w:type="character" w:customStyle="1" w:styleId="WW8Num8z0">
    <w:name w:val="WW8Num8z0"/>
    <w:rsid w:val="006F39E6"/>
    <w:rPr>
      <w:rFonts w:ascii="Symbol" w:hAnsi="Symbol" w:cs="OpenSymbol"/>
      <w:color w:val="5B9BD5"/>
    </w:rPr>
  </w:style>
  <w:style w:type="character" w:customStyle="1" w:styleId="WW8Num9z0">
    <w:name w:val="WW8Num9z0"/>
    <w:rsid w:val="006F39E6"/>
    <w:rPr>
      <w:rFonts w:ascii="Angsana New" w:hAnsi="Angsana New" w:cs="Angsana New"/>
      <w:color w:val="000000"/>
      <w:kern w:val="1"/>
      <w:szCs w:val="22"/>
      <w:shd w:val="clear" w:color="auto" w:fill="FFFFFF"/>
      <w:lang w:val="el-GR"/>
    </w:rPr>
  </w:style>
  <w:style w:type="character" w:customStyle="1" w:styleId="WW8Num10z0">
    <w:name w:val="WW8Num10z0"/>
    <w:rsid w:val="006F39E6"/>
    <w:rPr>
      <w:rFonts w:ascii="Symbol" w:hAnsi="Symbol" w:cs="Symbol"/>
      <w:kern w:val="1"/>
      <w:shd w:val="clear" w:color="auto" w:fill="C0C0C0"/>
      <w:lang w:val="el-GR"/>
    </w:rPr>
  </w:style>
  <w:style w:type="character" w:customStyle="1" w:styleId="WW8Num10z1">
    <w:name w:val="WW8Num10z1"/>
    <w:rsid w:val="006F39E6"/>
  </w:style>
  <w:style w:type="character" w:customStyle="1" w:styleId="WW8Num10z2">
    <w:name w:val="WW8Num10z2"/>
    <w:rsid w:val="006F39E6"/>
  </w:style>
  <w:style w:type="character" w:customStyle="1" w:styleId="WW8Num10z3">
    <w:name w:val="WW8Num10z3"/>
    <w:rsid w:val="006F39E6"/>
  </w:style>
  <w:style w:type="character" w:customStyle="1" w:styleId="WW8Num10z4">
    <w:name w:val="WW8Num10z4"/>
    <w:rsid w:val="006F39E6"/>
  </w:style>
  <w:style w:type="character" w:customStyle="1" w:styleId="WW8Num10z5">
    <w:name w:val="WW8Num10z5"/>
    <w:rsid w:val="006F39E6"/>
  </w:style>
  <w:style w:type="character" w:customStyle="1" w:styleId="WW8Num10z6">
    <w:name w:val="WW8Num10z6"/>
    <w:rsid w:val="006F39E6"/>
  </w:style>
  <w:style w:type="character" w:customStyle="1" w:styleId="WW8Num10z7">
    <w:name w:val="WW8Num10z7"/>
    <w:rsid w:val="006F39E6"/>
  </w:style>
  <w:style w:type="character" w:customStyle="1" w:styleId="WW8Num10z8">
    <w:name w:val="WW8Num10z8"/>
    <w:rsid w:val="006F39E6"/>
  </w:style>
  <w:style w:type="character" w:customStyle="1" w:styleId="WW8Num11z0">
    <w:name w:val="WW8Num11z0"/>
    <w:rsid w:val="006F39E6"/>
    <w:rPr>
      <w:rFonts w:ascii="Symbol" w:hAnsi="Symbol" w:cs="Symbol" w:hint="default"/>
      <w:lang w:val="el-GR"/>
    </w:rPr>
  </w:style>
  <w:style w:type="character" w:customStyle="1" w:styleId="WW8Num11z1">
    <w:name w:val="WW8Num11z1"/>
    <w:rsid w:val="006F39E6"/>
    <w:rPr>
      <w:rFonts w:ascii="Courier New" w:hAnsi="Courier New" w:cs="Courier New" w:hint="default"/>
    </w:rPr>
  </w:style>
  <w:style w:type="character" w:customStyle="1" w:styleId="WW8Num11z2">
    <w:name w:val="WW8Num11z2"/>
    <w:rsid w:val="006F39E6"/>
    <w:rPr>
      <w:rFonts w:ascii="Wingdings" w:hAnsi="Wingdings" w:cs="Wingdings" w:hint="default"/>
    </w:rPr>
  </w:style>
  <w:style w:type="character" w:customStyle="1" w:styleId="WW-DefaultParagraphFont">
    <w:name w:val="WW-Default Paragraph Font"/>
    <w:rsid w:val="006F39E6"/>
  </w:style>
  <w:style w:type="character" w:customStyle="1" w:styleId="WW8Num8z1">
    <w:name w:val="WW8Num8z1"/>
    <w:rsid w:val="006F39E6"/>
    <w:rPr>
      <w:rFonts w:eastAsia="Calibri"/>
      <w:lang w:val="el-GR"/>
    </w:rPr>
  </w:style>
  <w:style w:type="character" w:customStyle="1" w:styleId="WW8Num8z2">
    <w:name w:val="WW8Num8z2"/>
    <w:rsid w:val="006F39E6"/>
  </w:style>
  <w:style w:type="character" w:customStyle="1" w:styleId="WW8Num8z3">
    <w:name w:val="WW8Num8z3"/>
    <w:rsid w:val="006F39E6"/>
  </w:style>
  <w:style w:type="character" w:customStyle="1" w:styleId="WW8Num8z4">
    <w:name w:val="WW8Num8z4"/>
    <w:rsid w:val="006F39E6"/>
  </w:style>
  <w:style w:type="character" w:customStyle="1" w:styleId="WW8Num8z5">
    <w:name w:val="WW8Num8z5"/>
    <w:rsid w:val="006F39E6"/>
  </w:style>
  <w:style w:type="character" w:customStyle="1" w:styleId="WW8Num8z6">
    <w:name w:val="WW8Num8z6"/>
    <w:rsid w:val="006F39E6"/>
  </w:style>
  <w:style w:type="character" w:customStyle="1" w:styleId="WW8Num8z7">
    <w:name w:val="WW8Num8z7"/>
    <w:rsid w:val="006F39E6"/>
  </w:style>
  <w:style w:type="character" w:customStyle="1" w:styleId="WW8Num8z8">
    <w:name w:val="WW8Num8z8"/>
    <w:rsid w:val="006F39E6"/>
  </w:style>
  <w:style w:type="character" w:customStyle="1" w:styleId="WW8Num11z3">
    <w:name w:val="WW8Num11z3"/>
    <w:rsid w:val="006F39E6"/>
  </w:style>
  <w:style w:type="character" w:customStyle="1" w:styleId="WW8Num11z4">
    <w:name w:val="WW8Num11z4"/>
    <w:rsid w:val="006F39E6"/>
  </w:style>
  <w:style w:type="character" w:customStyle="1" w:styleId="WW8Num11z5">
    <w:name w:val="WW8Num11z5"/>
    <w:rsid w:val="006F39E6"/>
  </w:style>
  <w:style w:type="character" w:customStyle="1" w:styleId="WW8Num11z6">
    <w:name w:val="WW8Num11z6"/>
    <w:rsid w:val="006F39E6"/>
  </w:style>
  <w:style w:type="character" w:customStyle="1" w:styleId="WW8Num11z7">
    <w:name w:val="WW8Num11z7"/>
    <w:rsid w:val="006F39E6"/>
  </w:style>
  <w:style w:type="character" w:customStyle="1" w:styleId="WW8Num11z8">
    <w:name w:val="WW8Num11z8"/>
    <w:rsid w:val="006F39E6"/>
  </w:style>
  <w:style w:type="character" w:customStyle="1" w:styleId="WW-DefaultParagraphFont1">
    <w:name w:val="WW-Default Paragraph Font1"/>
    <w:rsid w:val="006F39E6"/>
  </w:style>
  <w:style w:type="character" w:customStyle="1" w:styleId="40">
    <w:name w:val="Προεπιλεγμένη γραμματοσειρά4"/>
    <w:rsid w:val="006F39E6"/>
  </w:style>
  <w:style w:type="character" w:customStyle="1" w:styleId="WW8Num2z1">
    <w:name w:val="WW8Num2z1"/>
    <w:rsid w:val="006F39E6"/>
  </w:style>
  <w:style w:type="character" w:customStyle="1" w:styleId="WW8Num2z2">
    <w:name w:val="WW8Num2z2"/>
    <w:rsid w:val="006F39E6"/>
  </w:style>
  <w:style w:type="character" w:customStyle="1" w:styleId="WW8Num2z3">
    <w:name w:val="WW8Num2z3"/>
    <w:rsid w:val="006F39E6"/>
  </w:style>
  <w:style w:type="character" w:customStyle="1" w:styleId="WW8Num2z4">
    <w:name w:val="WW8Num2z4"/>
    <w:rsid w:val="006F39E6"/>
    <w:rPr>
      <w:rFonts w:ascii="Arial" w:hAnsi="Arial" w:cs="Times New Roman"/>
      <w:b w:val="0"/>
      <w:i w:val="0"/>
      <w:sz w:val="20"/>
      <w:szCs w:val="20"/>
    </w:rPr>
  </w:style>
  <w:style w:type="character" w:customStyle="1" w:styleId="WW8Num2z5">
    <w:name w:val="WW8Num2z5"/>
    <w:rsid w:val="006F39E6"/>
  </w:style>
  <w:style w:type="character" w:customStyle="1" w:styleId="WW8Num2z6">
    <w:name w:val="WW8Num2z6"/>
    <w:rsid w:val="006F39E6"/>
  </w:style>
  <w:style w:type="character" w:customStyle="1" w:styleId="WW8Num2z7">
    <w:name w:val="WW8Num2z7"/>
    <w:rsid w:val="006F39E6"/>
  </w:style>
  <w:style w:type="character" w:customStyle="1" w:styleId="WW8Num2z8">
    <w:name w:val="WW8Num2z8"/>
    <w:rsid w:val="006F39E6"/>
  </w:style>
  <w:style w:type="character" w:customStyle="1" w:styleId="WW8Num9z1">
    <w:name w:val="WW8Num9z1"/>
    <w:rsid w:val="006F39E6"/>
    <w:rPr>
      <w:rFonts w:eastAsia="Calibri"/>
      <w:lang w:val="el-GR"/>
    </w:rPr>
  </w:style>
  <w:style w:type="character" w:customStyle="1" w:styleId="WW8Num9z2">
    <w:name w:val="WW8Num9z2"/>
    <w:rsid w:val="006F39E6"/>
  </w:style>
  <w:style w:type="character" w:customStyle="1" w:styleId="WW8Num9z3">
    <w:name w:val="WW8Num9z3"/>
    <w:rsid w:val="006F39E6"/>
  </w:style>
  <w:style w:type="character" w:customStyle="1" w:styleId="WW8Num9z4">
    <w:name w:val="WW8Num9z4"/>
    <w:rsid w:val="006F39E6"/>
  </w:style>
  <w:style w:type="character" w:customStyle="1" w:styleId="WW8Num9z5">
    <w:name w:val="WW8Num9z5"/>
    <w:rsid w:val="006F39E6"/>
  </w:style>
  <w:style w:type="character" w:customStyle="1" w:styleId="WW8Num9z6">
    <w:name w:val="WW8Num9z6"/>
    <w:rsid w:val="006F39E6"/>
  </w:style>
  <w:style w:type="character" w:customStyle="1" w:styleId="WW8Num9z7">
    <w:name w:val="WW8Num9z7"/>
    <w:rsid w:val="006F39E6"/>
  </w:style>
  <w:style w:type="character" w:customStyle="1" w:styleId="WW8Num9z8">
    <w:name w:val="WW8Num9z8"/>
    <w:rsid w:val="006F39E6"/>
  </w:style>
  <w:style w:type="character" w:customStyle="1" w:styleId="WW-DefaultParagraphFont11">
    <w:name w:val="WW-Default Paragraph Font11"/>
    <w:rsid w:val="006F39E6"/>
  </w:style>
  <w:style w:type="character" w:customStyle="1" w:styleId="WW8Num12z0">
    <w:name w:val="WW8Num12z0"/>
    <w:rsid w:val="006F39E6"/>
    <w:rPr>
      <w:rFonts w:ascii="Symbol" w:hAnsi="Symbol" w:cs="Symbol"/>
    </w:rPr>
  </w:style>
  <w:style w:type="character" w:customStyle="1" w:styleId="WW8Num12z1">
    <w:name w:val="WW8Num12z1"/>
    <w:rsid w:val="006F39E6"/>
    <w:rPr>
      <w:rFonts w:ascii="Courier New" w:hAnsi="Courier New" w:cs="Courier New"/>
    </w:rPr>
  </w:style>
  <w:style w:type="character" w:customStyle="1" w:styleId="WW8Num12z2">
    <w:name w:val="WW8Num12z2"/>
    <w:rsid w:val="006F39E6"/>
    <w:rPr>
      <w:rFonts w:ascii="Wingdings" w:hAnsi="Wingdings" w:cs="Wingdings"/>
    </w:rPr>
  </w:style>
  <w:style w:type="character" w:customStyle="1" w:styleId="WW-DefaultParagraphFont111">
    <w:name w:val="WW-Default Paragraph Font111"/>
    <w:rsid w:val="006F39E6"/>
  </w:style>
  <w:style w:type="character" w:customStyle="1" w:styleId="WW-DefaultParagraphFont1111">
    <w:name w:val="WW-Default Paragraph Font1111"/>
    <w:rsid w:val="006F39E6"/>
  </w:style>
  <w:style w:type="character" w:customStyle="1" w:styleId="WW-DefaultParagraphFont11111">
    <w:name w:val="WW-Default Paragraph Font11111"/>
    <w:rsid w:val="006F39E6"/>
  </w:style>
  <w:style w:type="character" w:customStyle="1" w:styleId="30">
    <w:name w:val="Προεπιλεγμένη γραμματοσειρά3"/>
    <w:rsid w:val="006F39E6"/>
  </w:style>
  <w:style w:type="character" w:customStyle="1" w:styleId="WW-DefaultParagraphFont111111">
    <w:name w:val="WW-Default Paragraph Font111111"/>
    <w:rsid w:val="006F39E6"/>
  </w:style>
  <w:style w:type="character" w:customStyle="1" w:styleId="DefaultParagraphFont2">
    <w:name w:val="Default Paragraph Font2"/>
    <w:rsid w:val="006F39E6"/>
  </w:style>
  <w:style w:type="character" w:customStyle="1" w:styleId="WW8Num12z3">
    <w:name w:val="WW8Num12z3"/>
    <w:rsid w:val="006F39E6"/>
  </w:style>
  <w:style w:type="character" w:customStyle="1" w:styleId="WW8Num12z4">
    <w:name w:val="WW8Num12z4"/>
    <w:rsid w:val="006F39E6"/>
  </w:style>
  <w:style w:type="character" w:customStyle="1" w:styleId="WW8Num12z5">
    <w:name w:val="WW8Num12z5"/>
    <w:rsid w:val="006F39E6"/>
  </w:style>
  <w:style w:type="character" w:customStyle="1" w:styleId="WW8Num12z6">
    <w:name w:val="WW8Num12z6"/>
    <w:rsid w:val="006F39E6"/>
  </w:style>
  <w:style w:type="character" w:customStyle="1" w:styleId="WW8Num12z7">
    <w:name w:val="WW8Num12z7"/>
    <w:rsid w:val="006F39E6"/>
  </w:style>
  <w:style w:type="character" w:customStyle="1" w:styleId="WW8Num12z8">
    <w:name w:val="WW8Num12z8"/>
    <w:rsid w:val="006F39E6"/>
  </w:style>
  <w:style w:type="character" w:customStyle="1" w:styleId="WW8Num13z0">
    <w:name w:val="WW8Num13z0"/>
    <w:rsid w:val="006F39E6"/>
    <w:rPr>
      <w:rFonts w:ascii="Symbol" w:hAnsi="Symbol" w:cs="OpenSymbol"/>
    </w:rPr>
  </w:style>
  <w:style w:type="character" w:customStyle="1" w:styleId="WW-DefaultParagraphFont1111111">
    <w:name w:val="WW-Default Paragraph Font1111111"/>
    <w:rsid w:val="006F39E6"/>
  </w:style>
  <w:style w:type="character" w:customStyle="1" w:styleId="WW8Num13z1">
    <w:name w:val="WW8Num13z1"/>
    <w:rsid w:val="006F39E6"/>
    <w:rPr>
      <w:rFonts w:eastAsia="Calibri"/>
      <w:lang w:val="el-GR"/>
    </w:rPr>
  </w:style>
  <w:style w:type="character" w:customStyle="1" w:styleId="WW8Num13z2">
    <w:name w:val="WW8Num13z2"/>
    <w:rsid w:val="006F39E6"/>
  </w:style>
  <w:style w:type="character" w:customStyle="1" w:styleId="WW8Num13z3">
    <w:name w:val="WW8Num13z3"/>
    <w:rsid w:val="006F39E6"/>
  </w:style>
  <w:style w:type="character" w:customStyle="1" w:styleId="WW8Num13z4">
    <w:name w:val="WW8Num13z4"/>
    <w:rsid w:val="006F39E6"/>
  </w:style>
  <w:style w:type="character" w:customStyle="1" w:styleId="WW8Num13z5">
    <w:name w:val="WW8Num13z5"/>
    <w:rsid w:val="006F39E6"/>
  </w:style>
  <w:style w:type="character" w:customStyle="1" w:styleId="WW8Num13z6">
    <w:name w:val="WW8Num13z6"/>
    <w:rsid w:val="006F39E6"/>
  </w:style>
  <w:style w:type="character" w:customStyle="1" w:styleId="WW8Num13z7">
    <w:name w:val="WW8Num13z7"/>
    <w:rsid w:val="006F39E6"/>
  </w:style>
  <w:style w:type="character" w:customStyle="1" w:styleId="WW8Num13z8">
    <w:name w:val="WW8Num13z8"/>
    <w:rsid w:val="006F39E6"/>
  </w:style>
  <w:style w:type="character" w:customStyle="1" w:styleId="WW8Num14z0">
    <w:name w:val="WW8Num14z0"/>
    <w:rsid w:val="006F39E6"/>
    <w:rPr>
      <w:rFonts w:ascii="Symbol" w:hAnsi="Symbol" w:cs="OpenSymbol"/>
    </w:rPr>
  </w:style>
  <w:style w:type="character" w:customStyle="1" w:styleId="WW8Num14z1">
    <w:name w:val="WW8Num14z1"/>
    <w:rsid w:val="006F39E6"/>
  </w:style>
  <w:style w:type="character" w:customStyle="1" w:styleId="WW8Num14z2">
    <w:name w:val="WW8Num14z2"/>
    <w:rsid w:val="006F39E6"/>
  </w:style>
  <w:style w:type="character" w:customStyle="1" w:styleId="WW8Num14z3">
    <w:name w:val="WW8Num14z3"/>
    <w:rsid w:val="006F39E6"/>
  </w:style>
  <w:style w:type="character" w:customStyle="1" w:styleId="WW8Num14z4">
    <w:name w:val="WW8Num14z4"/>
    <w:rsid w:val="006F39E6"/>
  </w:style>
  <w:style w:type="character" w:customStyle="1" w:styleId="WW8Num14z5">
    <w:name w:val="WW8Num14z5"/>
    <w:rsid w:val="006F39E6"/>
  </w:style>
  <w:style w:type="character" w:customStyle="1" w:styleId="WW8Num14z6">
    <w:name w:val="WW8Num14z6"/>
    <w:rsid w:val="006F39E6"/>
  </w:style>
  <w:style w:type="character" w:customStyle="1" w:styleId="WW8Num14z7">
    <w:name w:val="WW8Num14z7"/>
    <w:rsid w:val="006F39E6"/>
  </w:style>
  <w:style w:type="character" w:customStyle="1" w:styleId="WW8Num14z8">
    <w:name w:val="WW8Num14z8"/>
    <w:rsid w:val="006F39E6"/>
  </w:style>
  <w:style w:type="character" w:customStyle="1" w:styleId="WW8Num15z0">
    <w:name w:val="WW8Num15z0"/>
    <w:rsid w:val="006F39E6"/>
  </w:style>
  <w:style w:type="character" w:customStyle="1" w:styleId="WW8Num15z1">
    <w:name w:val="WW8Num15z1"/>
    <w:rsid w:val="006F39E6"/>
  </w:style>
  <w:style w:type="character" w:customStyle="1" w:styleId="WW8Num15z2">
    <w:name w:val="WW8Num15z2"/>
    <w:rsid w:val="006F39E6"/>
  </w:style>
  <w:style w:type="character" w:customStyle="1" w:styleId="WW8Num15z3">
    <w:name w:val="WW8Num15z3"/>
    <w:rsid w:val="006F39E6"/>
  </w:style>
  <w:style w:type="character" w:customStyle="1" w:styleId="WW8Num15z4">
    <w:name w:val="WW8Num15z4"/>
    <w:rsid w:val="006F39E6"/>
  </w:style>
  <w:style w:type="character" w:customStyle="1" w:styleId="WW8Num15z5">
    <w:name w:val="WW8Num15z5"/>
    <w:rsid w:val="006F39E6"/>
  </w:style>
  <w:style w:type="character" w:customStyle="1" w:styleId="WW8Num15z6">
    <w:name w:val="WW8Num15z6"/>
    <w:rsid w:val="006F39E6"/>
  </w:style>
  <w:style w:type="character" w:customStyle="1" w:styleId="WW8Num15z7">
    <w:name w:val="WW8Num15z7"/>
    <w:rsid w:val="006F39E6"/>
  </w:style>
  <w:style w:type="character" w:customStyle="1" w:styleId="WW8Num15z8">
    <w:name w:val="WW8Num15z8"/>
    <w:rsid w:val="006F39E6"/>
  </w:style>
  <w:style w:type="character" w:customStyle="1" w:styleId="WW8Num16z0">
    <w:name w:val="WW8Num16z0"/>
    <w:rsid w:val="006F39E6"/>
  </w:style>
  <w:style w:type="character" w:customStyle="1" w:styleId="WW8Num16z1">
    <w:name w:val="WW8Num16z1"/>
    <w:rsid w:val="006F39E6"/>
  </w:style>
  <w:style w:type="character" w:customStyle="1" w:styleId="WW8Num16z2">
    <w:name w:val="WW8Num16z2"/>
    <w:rsid w:val="006F39E6"/>
  </w:style>
  <w:style w:type="character" w:customStyle="1" w:styleId="WW8Num16z3">
    <w:name w:val="WW8Num16z3"/>
    <w:rsid w:val="006F39E6"/>
  </w:style>
  <w:style w:type="character" w:customStyle="1" w:styleId="WW8Num16z4">
    <w:name w:val="WW8Num16z4"/>
    <w:rsid w:val="006F39E6"/>
  </w:style>
  <w:style w:type="character" w:customStyle="1" w:styleId="WW8Num16z5">
    <w:name w:val="WW8Num16z5"/>
    <w:rsid w:val="006F39E6"/>
  </w:style>
  <w:style w:type="character" w:customStyle="1" w:styleId="WW8Num16z6">
    <w:name w:val="WW8Num16z6"/>
    <w:rsid w:val="006F39E6"/>
  </w:style>
  <w:style w:type="character" w:customStyle="1" w:styleId="WW8Num16z7">
    <w:name w:val="WW8Num16z7"/>
    <w:rsid w:val="006F39E6"/>
  </w:style>
  <w:style w:type="character" w:customStyle="1" w:styleId="WW8Num16z8">
    <w:name w:val="WW8Num16z8"/>
    <w:rsid w:val="006F39E6"/>
  </w:style>
  <w:style w:type="character" w:customStyle="1" w:styleId="WW-DefaultParagraphFont11111111">
    <w:name w:val="WW-Default Paragraph Font11111111"/>
    <w:rsid w:val="006F39E6"/>
  </w:style>
  <w:style w:type="character" w:customStyle="1" w:styleId="WW-DefaultParagraphFont111111111">
    <w:name w:val="WW-Default Paragraph Font111111111"/>
    <w:rsid w:val="006F39E6"/>
  </w:style>
  <w:style w:type="character" w:customStyle="1" w:styleId="WW-DefaultParagraphFont1111111111">
    <w:name w:val="WW-Default Paragraph Font1111111111"/>
    <w:rsid w:val="006F39E6"/>
  </w:style>
  <w:style w:type="character" w:customStyle="1" w:styleId="WW-DefaultParagraphFont11111111111">
    <w:name w:val="WW-Default Paragraph Font11111111111"/>
    <w:rsid w:val="006F39E6"/>
  </w:style>
  <w:style w:type="character" w:customStyle="1" w:styleId="WW-DefaultParagraphFont111111111111">
    <w:name w:val="WW-Default Paragraph Font111111111111"/>
    <w:rsid w:val="006F39E6"/>
  </w:style>
  <w:style w:type="character" w:customStyle="1" w:styleId="WW8Num17z0">
    <w:name w:val="WW8Num17z0"/>
    <w:rsid w:val="006F39E6"/>
  </w:style>
  <w:style w:type="character" w:customStyle="1" w:styleId="WW8Num17z1">
    <w:name w:val="WW8Num17z1"/>
    <w:rsid w:val="006F39E6"/>
  </w:style>
  <w:style w:type="character" w:customStyle="1" w:styleId="WW8Num17z2">
    <w:name w:val="WW8Num17z2"/>
    <w:rsid w:val="006F39E6"/>
  </w:style>
  <w:style w:type="character" w:customStyle="1" w:styleId="WW8Num17z3">
    <w:name w:val="WW8Num17z3"/>
    <w:rsid w:val="006F39E6"/>
  </w:style>
  <w:style w:type="character" w:customStyle="1" w:styleId="WW8Num17z4">
    <w:name w:val="WW8Num17z4"/>
    <w:rsid w:val="006F39E6"/>
  </w:style>
  <w:style w:type="character" w:customStyle="1" w:styleId="WW8Num17z5">
    <w:name w:val="WW8Num17z5"/>
    <w:rsid w:val="006F39E6"/>
  </w:style>
  <w:style w:type="character" w:customStyle="1" w:styleId="WW8Num17z6">
    <w:name w:val="WW8Num17z6"/>
    <w:rsid w:val="006F39E6"/>
  </w:style>
  <w:style w:type="character" w:customStyle="1" w:styleId="WW8Num17z7">
    <w:name w:val="WW8Num17z7"/>
    <w:rsid w:val="006F39E6"/>
  </w:style>
  <w:style w:type="character" w:customStyle="1" w:styleId="WW8Num17z8">
    <w:name w:val="WW8Num17z8"/>
    <w:rsid w:val="006F39E6"/>
  </w:style>
  <w:style w:type="character" w:customStyle="1" w:styleId="WW8Num18z0">
    <w:name w:val="WW8Num18z0"/>
    <w:rsid w:val="006F39E6"/>
  </w:style>
  <w:style w:type="character" w:customStyle="1" w:styleId="WW8Num18z1">
    <w:name w:val="WW8Num18z1"/>
    <w:rsid w:val="006F39E6"/>
  </w:style>
  <w:style w:type="character" w:customStyle="1" w:styleId="WW8Num18z2">
    <w:name w:val="WW8Num18z2"/>
    <w:rsid w:val="006F39E6"/>
  </w:style>
  <w:style w:type="character" w:customStyle="1" w:styleId="WW8Num18z3">
    <w:name w:val="WW8Num18z3"/>
    <w:rsid w:val="006F39E6"/>
  </w:style>
  <w:style w:type="character" w:customStyle="1" w:styleId="WW8Num18z4">
    <w:name w:val="WW8Num18z4"/>
    <w:rsid w:val="006F39E6"/>
  </w:style>
  <w:style w:type="character" w:customStyle="1" w:styleId="WW8Num18z5">
    <w:name w:val="WW8Num18z5"/>
    <w:rsid w:val="006F39E6"/>
  </w:style>
  <w:style w:type="character" w:customStyle="1" w:styleId="WW8Num18z6">
    <w:name w:val="WW8Num18z6"/>
    <w:rsid w:val="006F39E6"/>
  </w:style>
  <w:style w:type="character" w:customStyle="1" w:styleId="WW8Num18z7">
    <w:name w:val="WW8Num18z7"/>
    <w:rsid w:val="006F39E6"/>
  </w:style>
  <w:style w:type="character" w:customStyle="1" w:styleId="WW8Num18z8">
    <w:name w:val="WW8Num18z8"/>
    <w:rsid w:val="006F39E6"/>
  </w:style>
  <w:style w:type="character" w:customStyle="1" w:styleId="WW8Num3z1">
    <w:name w:val="WW8Num3z1"/>
    <w:rsid w:val="006F39E6"/>
  </w:style>
  <w:style w:type="character" w:customStyle="1" w:styleId="WW8Num3z2">
    <w:name w:val="WW8Num3z2"/>
    <w:rsid w:val="006F39E6"/>
  </w:style>
  <w:style w:type="character" w:customStyle="1" w:styleId="WW8Num3z3">
    <w:name w:val="WW8Num3z3"/>
    <w:rsid w:val="006F39E6"/>
  </w:style>
  <w:style w:type="character" w:customStyle="1" w:styleId="WW8Num3z4">
    <w:name w:val="WW8Num3z4"/>
    <w:rsid w:val="006F39E6"/>
    <w:rPr>
      <w:rFonts w:ascii="Arial" w:hAnsi="Arial" w:cs="Times New Roman"/>
      <w:b w:val="0"/>
      <w:i w:val="0"/>
      <w:sz w:val="20"/>
      <w:szCs w:val="20"/>
    </w:rPr>
  </w:style>
  <w:style w:type="character" w:customStyle="1" w:styleId="WW8Num3z5">
    <w:name w:val="WW8Num3z5"/>
    <w:rsid w:val="006F39E6"/>
  </w:style>
  <w:style w:type="character" w:customStyle="1" w:styleId="WW8Num3z6">
    <w:name w:val="WW8Num3z6"/>
    <w:rsid w:val="006F39E6"/>
  </w:style>
  <w:style w:type="character" w:customStyle="1" w:styleId="WW8Num3z7">
    <w:name w:val="WW8Num3z7"/>
    <w:rsid w:val="006F39E6"/>
  </w:style>
  <w:style w:type="character" w:customStyle="1" w:styleId="WW8Num3z8">
    <w:name w:val="WW8Num3z8"/>
    <w:rsid w:val="006F39E6"/>
  </w:style>
  <w:style w:type="character" w:customStyle="1" w:styleId="WW-DefaultParagraphFont1111111111111">
    <w:name w:val="WW-Default Paragraph Font1111111111111"/>
    <w:rsid w:val="006F39E6"/>
  </w:style>
  <w:style w:type="character" w:customStyle="1" w:styleId="WW-DefaultParagraphFont11111111111111">
    <w:name w:val="WW-Default Paragraph Font11111111111111"/>
    <w:rsid w:val="006F39E6"/>
  </w:style>
  <w:style w:type="character" w:customStyle="1" w:styleId="WW-DefaultParagraphFont111111111111111">
    <w:name w:val="WW-Default Paragraph Font111111111111111"/>
    <w:rsid w:val="006F39E6"/>
  </w:style>
  <w:style w:type="character" w:customStyle="1" w:styleId="WW-DefaultParagraphFont1111111111111111">
    <w:name w:val="WW-Default Paragraph Font1111111111111111"/>
    <w:rsid w:val="006F39E6"/>
  </w:style>
  <w:style w:type="character" w:customStyle="1" w:styleId="21">
    <w:name w:val="Προεπιλεγμένη γραμματοσειρά2"/>
    <w:rsid w:val="006F39E6"/>
  </w:style>
  <w:style w:type="character" w:customStyle="1" w:styleId="WW8Num19z0">
    <w:name w:val="WW8Num19z0"/>
    <w:rsid w:val="006F39E6"/>
    <w:rPr>
      <w:rFonts w:ascii="Calibri" w:hAnsi="Calibri" w:cs="Calibri"/>
    </w:rPr>
  </w:style>
  <w:style w:type="character" w:customStyle="1" w:styleId="WW8Num19z1">
    <w:name w:val="WW8Num19z1"/>
    <w:rsid w:val="006F39E6"/>
  </w:style>
  <w:style w:type="character" w:customStyle="1" w:styleId="WW8Num20z0">
    <w:name w:val="WW8Num20z0"/>
    <w:rsid w:val="006F39E6"/>
    <w:rPr>
      <w:rFonts w:ascii="Calibri" w:eastAsia="Calibri" w:hAnsi="Calibri" w:cs="Times New Roman"/>
    </w:rPr>
  </w:style>
  <w:style w:type="character" w:customStyle="1" w:styleId="WW8Num20z1">
    <w:name w:val="WW8Num20z1"/>
    <w:rsid w:val="006F39E6"/>
    <w:rPr>
      <w:rFonts w:ascii="Courier New" w:hAnsi="Courier New" w:cs="Courier New"/>
    </w:rPr>
  </w:style>
  <w:style w:type="character" w:customStyle="1" w:styleId="WW8Num20z2">
    <w:name w:val="WW8Num20z2"/>
    <w:rsid w:val="006F39E6"/>
    <w:rPr>
      <w:rFonts w:ascii="Wingdings" w:hAnsi="Wingdings" w:cs="Wingdings"/>
    </w:rPr>
  </w:style>
  <w:style w:type="character" w:customStyle="1" w:styleId="WW8Num20z3">
    <w:name w:val="WW8Num20z3"/>
    <w:rsid w:val="006F39E6"/>
    <w:rPr>
      <w:rFonts w:ascii="Symbol" w:hAnsi="Symbol" w:cs="Symbol"/>
    </w:rPr>
  </w:style>
  <w:style w:type="character" w:customStyle="1" w:styleId="WW-DefaultParagraphFont11111111111111111">
    <w:name w:val="WW-Default Paragraph Font11111111111111111"/>
    <w:rsid w:val="006F39E6"/>
  </w:style>
  <w:style w:type="character" w:customStyle="1" w:styleId="WW8Num19z2">
    <w:name w:val="WW8Num19z2"/>
    <w:rsid w:val="006F39E6"/>
  </w:style>
  <w:style w:type="character" w:customStyle="1" w:styleId="WW8Num19z3">
    <w:name w:val="WW8Num19z3"/>
    <w:rsid w:val="006F39E6"/>
  </w:style>
  <w:style w:type="character" w:customStyle="1" w:styleId="WW8Num19z4">
    <w:name w:val="WW8Num19z4"/>
    <w:rsid w:val="006F39E6"/>
  </w:style>
  <w:style w:type="character" w:customStyle="1" w:styleId="WW8Num19z5">
    <w:name w:val="WW8Num19z5"/>
    <w:rsid w:val="006F39E6"/>
  </w:style>
  <w:style w:type="character" w:customStyle="1" w:styleId="WW8Num19z6">
    <w:name w:val="WW8Num19z6"/>
    <w:rsid w:val="006F39E6"/>
  </w:style>
  <w:style w:type="character" w:customStyle="1" w:styleId="WW8Num19z7">
    <w:name w:val="WW8Num19z7"/>
    <w:rsid w:val="006F39E6"/>
  </w:style>
  <w:style w:type="character" w:customStyle="1" w:styleId="WW8Num19z8">
    <w:name w:val="WW8Num19z8"/>
    <w:rsid w:val="006F39E6"/>
  </w:style>
  <w:style w:type="character" w:customStyle="1" w:styleId="WW8Num20z4">
    <w:name w:val="WW8Num20z4"/>
    <w:rsid w:val="006F39E6"/>
  </w:style>
  <w:style w:type="character" w:customStyle="1" w:styleId="WW8Num20z5">
    <w:name w:val="WW8Num20z5"/>
    <w:rsid w:val="006F39E6"/>
  </w:style>
  <w:style w:type="character" w:customStyle="1" w:styleId="WW8Num20z6">
    <w:name w:val="WW8Num20z6"/>
    <w:rsid w:val="006F39E6"/>
  </w:style>
  <w:style w:type="character" w:customStyle="1" w:styleId="WW8Num20z7">
    <w:name w:val="WW8Num20z7"/>
    <w:rsid w:val="006F39E6"/>
  </w:style>
  <w:style w:type="character" w:customStyle="1" w:styleId="WW8Num20z8">
    <w:name w:val="WW8Num20z8"/>
    <w:rsid w:val="006F39E6"/>
  </w:style>
  <w:style w:type="character" w:customStyle="1" w:styleId="WW-DefaultParagraphFont111111111111111111">
    <w:name w:val="WW-Default Paragraph Font111111111111111111"/>
    <w:rsid w:val="006F39E6"/>
  </w:style>
  <w:style w:type="character" w:customStyle="1" w:styleId="WW-DefaultParagraphFont1111111111111111111">
    <w:name w:val="WW-Default Paragraph Font1111111111111111111"/>
    <w:rsid w:val="006F39E6"/>
  </w:style>
  <w:style w:type="character" w:customStyle="1" w:styleId="WW8Num21z0">
    <w:name w:val="WW8Num21z0"/>
    <w:rsid w:val="006F39E6"/>
    <w:rPr>
      <w:rFonts w:ascii="Calibri" w:eastAsia="Times New Roman" w:hAnsi="Calibri" w:cs="Calibri"/>
    </w:rPr>
  </w:style>
  <w:style w:type="character" w:customStyle="1" w:styleId="WW8Num21z1">
    <w:name w:val="WW8Num21z1"/>
    <w:rsid w:val="006F39E6"/>
    <w:rPr>
      <w:rFonts w:ascii="Courier New" w:hAnsi="Courier New" w:cs="Courier New"/>
    </w:rPr>
  </w:style>
  <w:style w:type="character" w:customStyle="1" w:styleId="WW8Num21z2">
    <w:name w:val="WW8Num21z2"/>
    <w:rsid w:val="006F39E6"/>
    <w:rPr>
      <w:rFonts w:ascii="Wingdings" w:hAnsi="Wingdings" w:cs="Wingdings"/>
    </w:rPr>
  </w:style>
  <w:style w:type="character" w:customStyle="1" w:styleId="WW8Num21z3">
    <w:name w:val="WW8Num21z3"/>
    <w:rsid w:val="006F39E6"/>
    <w:rPr>
      <w:rFonts w:ascii="Symbol" w:hAnsi="Symbol" w:cs="Symbol"/>
    </w:rPr>
  </w:style>
  <w:style w:type="character" w:customStyle="1" w:styleId="WW8Num22z0">
    <w:name w:val="WW8Num22z0"/>
    <w:rsid w:val="006F39E6"/>
    <w:rPr>
      <w:rFonts w:ascii="Symbol" w:hAnsi="Symbol" w:cs="Symbol"/>
    </w:rPr>
  </w:style>
  <w:style w:type="character" w:customStyle="1" w:styleId="WW8Num22z1">
    <w:name w:val="WW8Num22z1"/>
    <w:rsid w:val="006F39E6"/>
    <w:rPr>
      <w:rFonts w:ascii="Courier New" w:hAnsi="Courier New" w:cs="Courier New"/>
    </w:rPr>
  </w:style>
  <w:style w:type="character" w:customStyle="1" w:styleId="WW8Num22z2">
    <w:name w:val="WW8Num22z2"/>
    <w:rsid w:val="006F39E6"/>
    <w:rPr>
      <w:rFonts w:ascii="Wingdings" w:hAnsi="Wingdings" w:cs="Wingdings"/>
    </w:rPr>
  </w:style>
  <w:style w:type="character" w:customStyle="1" w:styleId="WW8Num23z0">
    <w:name w:val="WW8Num23z0"/>
    <w:rsid w:val="006F39E6"/>
    <w:rPr>
      <w:rFonts w:ascii="Calibri" w:eastAsia="Times New Roman" w:hAnsi="Calibri" w:cs="Calibri"/>
    </w:rPr>
  </w:style>
  <w:style w:type="character" w:customStyle="1" w:styleId="WW8Num23z1">
    <w:name w:val="WW8Num23z1"/>
    <w:rsid w:val="006F39E6"/>
    <w:rPr>
      <w:rFonts w:ascii="Courier New" w:hAnsi="Courier New" w:cs="Courier New"/>
    </w:rPr>
  </w:style>
  <w:style w:type="character" w:customStyle="1" w:styleId="WW8Num23z2">
    <w:name w:val="WW8Num23z2"/>
    <w:rsid w:val="006F39E6"/>
    <w:rPr>
      <w:rFonts w:ascii="Wingdings" w:hAnsi="Wingdings" w:cs="Wingdings"/>
    </w:rPr>
  </w:style>
  <w:style w:type="character" w:customStyle="1" w:styleId="WW8Num23z3">
    <w:name w:val="WW8Num23z3"/>
    <w:rsid w:val="006F39E6"/>
    <w:rPr>
      <w:rFonts w:ascii="Symbol" w:hAnsi="Symbol" w:cs="Symbol"/>
    </w:rPr>
  </w:style>
  <w:style w:type="character" w:customStyle="1" w:styleId="WW8Num24z0">
    <w:name w:val="WW8Num24z0"/>
    <w:rsid w:val="006F39E6"/>
    <w:rPr>
      <w:rFonts w:ascii="Symbol" w:hAnsi="Symbol" w:cs="Symbol"/>
      <w:strike/>
      <w:color w:val="0070C0"/>
      <w:position w:val="0"/>
      <w:sz w:val="24"/>
      <w:vertAlign w:val="baseline"/>
      <w:lang w:val="el-GR"/>
    </w:rPr>
  </w:style>
  <w:style w:type="character" w:customStyle="1" w:styleId="WW8Num24z1">
    <w:name w:val="WW8Num24z1"/>
    <w:rsid w:val="006F39E6"/>
    <w:rPr>
      <w:rFonts w:ascii="Courier New" w:hAnsi="Courier New" w:cs="Courier New"/>
    </w:rPr>
  </w:style>
  <w:style w:type="character" w:customStyle="1" w:styleId="WW8Num24z2">
    <w:name w:val="WW8Num24z2"/>
    <w:rsid w:val="006F39E6"/>
    <w:rPr>
      <w:rFonts w:ascii="Wingdings" w:hAnsi="Wingdings" w:cs="Wingdings"/>
    </w:rPr>
  </w:style>
  <w:style w:type="character" w:customStyle="1" w:styleId="WW8Num25z0">
    <w:name w:val="WW8Num25z0"/>
    <w:rsid w:val="006F39E6"/>
    <w:rPr>
      <w:rFonts w:ascii="Symbol" w:hAnsi="Symbol" w:cs="Symbol"/>
    </w:rPr>
  </w:style>
  <w:style w:type="character" w:customStyle="1" w:styleId="WW8Num25z1">
    <w:name w:val="WW8Num25z1"/>
    <w:rsid w:val="006F39E6"/>
    <w:rPr>
      <w:rFonts w:ascii="Courier New" w:hAnsi="Courier New" w:cs="Courier New"/>
    </w:rPr>
  </w:style>
  <w:style w:type="character" w:customStyle="1" w:styleId="WW8Num25z2">
    <w:name w:val="WW8Num25z2"/>
    <w:rsid w:val="006F39E6"/>
    <w:rPr>
      <w:rFonts w:ascii="Wingdings" w:hAnsi="Wingdings" w:cs="Wingdings"/>
    </w:rPr>
  </w:style>
  <w:style w:type="character" w:customStyle="1" w:styleId="WW8Num26z0">
    <w:name w:val="WW8Num26z0"/>
    <w:rsid w:val="006F39E6"/>
    <w:rPr>
      <w:rFonts w:ascii="Symbol" w:hAnsi="Symbol" w:cs="Symbol"/>
    </w:rPr>
  </w:style>
  <w:style w:type="character" w:customStyle="1" w:styleId="WW8Num26z1">
    <w:name w:val="WW8Num26z1"/>
    <w:rsid w:val="006F39E6"/>
    <w:rPr>
      <w:rFonts w:ascii="Courier New" w:hAnsi="Courier New" w:cs="Courier New"/>
    </w:rPr>
  </w:style>
  <w:style w:type="character" w:customStyle="1" w:styleId="WW8Num26z2">
    <w:name w:val="WW8Num26z2"/>
    <w:rsid w:val="006F39E6"/>
    <w:rPr>
      <w:rFonts w:ascii="Wingdings" w:hAnsi="Wingdings" w:cs="Wingdings"/>
    </w:rPr>
  </w:style>
  <w:style w:type="character" w:customStyle="1" w:styleId="WW8Num27z0">
    <w:name w:val="WW8Num27z0"/>
    <w:rsid w:val="006F39E6"/>
    <w:rPr>
      <w:rFonts w:ascii="Calibri" w:eastAsia="Times New Roman" w:hAnsi="Calibri" w:cs="Calibri"/>
    </w:rPr>
  </w:style>
  <w:style w:type="character" w:customStyle="1" w:styleId="WW8Num27z1">
    <w:name w:val="WW8Num27z1"/>
    <w:rsid w:val="006F39E6"/>
    <w:rPr>
      <w:rFonts w:ascii="Courier New" w:hAnsi="Courier New" w:cs="Courier New"/>
    </w:rPr>
  </w:style>
  <w:style w:type="character" w:customStyle="1" w:styleId="WW8Num27z2">
    <w:name w:val="WW8Num27z2"/>
    <w:rsid w:val="006F39E6"/>
    <w:rPr>
      <w:rFonts w:ascii="Wingdings" w:hAnsi="Wingdings" w:cs="Wingdings"/>
    </w:rPr>
  </w:style>
  <w:style w:type="character" w:customStyle="1" w:styleId="WW8Num27z3">
    <w:name w:val="WW8Num27z3"/>
    <w:rsid w:val="006F39E6"/>
    <w:rPr>
      <w:rFonts w:ascii="Symbol" w:hAnsi="Symbol" w:cs="Symbol"/>
    </w:rPr>
  </w:style>
  <w:style w:type="character" w:customStyle="1" w:styleId="WW8Num28z0">
    <w:name w:val="WW8Num28z0"/>
    <w:rsid w:val="006F39E6"/>
    <w:rPr>
      <w:rFonts w:ascii="Symbol" w:hAnsi="Symbol" w:cs="Symbol"/>
    </w:rPr>
  </w:style>
  <w:style w:type="character" w:customStyle="1" w:styleId="WW8Num28z1">
    <w:name w:val="WW8Num28z1"/>
    <w:rsid w:val="006F39E6"/>
    <w:rPr>
      <w:rFonts w:ascii="Courier New" w:hAnsi="Courier New" w:cs="Courier New"/>
    </w:rPr>
  </w:style>
  <w:style w:type="character" w:customStyle="1" w:styleId="WW8Num28z2">
    <w:name w:val="WW8Num28z2"/>
    <w:rsid w:val="006F39E6"/>
    <w:rPr>
      <w:rFonts w:ascii="Wingdings" w:hAnsi="Wingdings" w:cs="Wingdings"/>
    </w:rPr>
  </w:style>
  <w:style w:type="character" w:customStyle="1" w:styleId="WW8Num29z0">
    <w:name w:val="WW8Num29z0"/>
    <w:rsid w:val="006F39E6"/>
    <w:rPr>
      <w:rFonts w:ascii="Calibri" w:eastAsia="Times New Roman" w:hAnsi="Calibri" w:cs="Calibri"/>
    </w:rPr>
  </w:style>
  <w:style w:type="character" w:customStyle="1" w:styleId="WW8Num29z1">
    <w:name w:val="WW8Num29z1"/>
    <w:rsid w:val="006F39E6"/>
    <w:rPr>
      <w:rFonts w:ascii="Courier New" w:hAnsi="Courier New" w:cs="Courier New"/>
    </w:rPr>
  </w:style>
  <w:style w:type="character" w:customStyle="1" w:styleId="WW8Num29z2">
    <w:name w:val="WW8Num29z2"/>
    <w:rsid w:val="006F39E6"/>
    <w:rPr>
      <w:rFonts w:ascii="Wingdings" w:hAnsi="Wingdings" w:cs="Wingdings"/>
    </w:rPr>
  </w:style>
  <w:style w:type="character" w:customStyle="1" w:styleId="WW8Num29z3">
    <w:name w:val="WW8Num29z3"/>
    <w:rsid w:val="006F39E6"/>
    <w:rPr>
      <w:rFonts w:ascii="Symbol" w:hAnsi="Symbol" w:cs="Symbol"/>
    </w:rPr>
  </w:style>
  <w:style w:type="character" w:customStyle="1" w:styleId="WW8Num30z0">
    <w:name w:val="WW8Num30z0"/>
    <w:rsid w:val="006F39E6"/>
    <w:rPr>
      <w:rFonts w:ascii="Symbol" w:hAnsi="Symbol" w:cs="Symbol"/>
      <w:shd w:val="clear" w:color="auto" w:fill="FFFF00"/>
    </w:rPr>
  </w:style>
  <w:style w:type="character" w:customStyle="1" w:styleId="WW8Num30z1">
    <w:name w:val="WW8Num30z1"/>
    <w:rsid w:val="006F39E6"/>
    <w:rPr>
      <w:rFonts w:ascii="Courier New" w:hAnsi="Courier New" w:cs="Courier New"/>
    </w:rPr>
  </w:style>
  <w:style w:type="character" w:customStyle="1" w:styleId="WW8Num30z2">
    <w:name w:val="WW8Num30z2"/>
    <w:rsid w:val="006F39E6"/>
    <w:rPr>
      <w:rFonts w:ascii="Wingdings" w:hAnsi="Wingdings" w:cs="Wingdings"/>
    </w:rPr>
  </w:style>
  <w:style w:type="character" w:customStyle="1" w:styleId="WW8Num31z0">
    <w:name w:val="WW8Num31z0"/>
    <w:rsid w:val="006F39E6"/>
    <w:rPr>
      <w:rFonts w:cs="Times New Roman"/>
    </w:rPr>
  </w:style>
  <w:style w:type="character" w:customStyle="1" w:styleId="WW8Num32z0">
    <w:name w:val="WW8Num32z0"/>
    <w:rsid w:val="006F39E6"/>
  </w:style>
  <w:style w:type="character" w:customStyle="1" w:styleId="WW8Num32z1">
    <w:name w:val="WW8Num32z1"/>
    <w:rsid w:val="006F39E6"/>
  </w:style>
  <w:style w:type="character" w:customStyle="1" w:styleId="WW8Num32z2">
    <w:name w:val="WW8Num32z2"/>
    <w:rsid w:val="006F39E6"/>
  </w:style>
  <w:style w:type="character" w:customStyle="1" w:styleId="WW8Num32z3">
    <w:name w:val="WW8Num32z3"/>
    <w:rsid w:val="006F39E6"/>
  </w:style>
  <w:style w:type="character" w:customStyle="1" w:styleId="WW8Num32z4">
    <w:name w:val="WW8Num32z4"/>
    <w:rsid w:val="006F39E6"/>
  </w:style>
  <w:style w:type="character" w:customStyle="1" w:styleId="WW8Num32z5">
    <w:name w:val="WW8Num32z5"/>
    <w:rsid w:val="006F39E6"/>
  </w:style>
  <w:style w:type="character" w:customStyle="1" w:styleId="WW8Num32z6">
    <w:name w:val="WW8Num32z6"/>
    <w:rsid w:val="006F39E6"/>
  </w:style>
  <w:style w:type="character" w:customStyle="1" w:styleId="WW8Num32z7">
    <w:name w:val="WW8Num32z7"/>
    <w:rsid w:val="006F39E6"/>
  </w:style>
  <w:style w:type="character" w:customStyle="1" w:styleId="WW8Num32z8">
    <w:name w:val="WW8Num32z8"/>
    <w:rsid w:val="006F39E6"/>
  </w:style>
  <w:style w:type="character" w:customStyle="1" w:styleId="WW8Num33z0">
    <w:name w:val="WW8Num33z0"/>
    <w:rsid w:val="006F39E6"/>
    <w:rPr>
      <w:rFonts w:ascii="Symbol" w:eastAsia="Calibri" w:hAnsi="Symbol" w:cs="Symbol"/>
    </w:rPr>
  </w:style>
  <w:style w:type="character" w:customStyle="1" w:styleId="WW8Num33z1">
    <w:name w:val="WW8Num33z1"/>
    <w:rsid w:val="006F39E6"/>
    <w:rPr>
      <w:rFonts w:ascii="Courier New" w:hAnsi="Courier New" w:cs="Courier New"/>
    </w:rPr>
  </w:style>
  <w:style w:type="character" w:customStyle="1" w:styleId="WW8Num33z2">
    <w:name w:val="WW8Num33z2"/>
    <w:rsid w:val="006F39E6"/>
    <w:rPr>
      <w:rFonts w:ascii="Wingdings" w:hAnsi="Wingdings" w:cs="Wingdings"/>
    </w:rPr>
  </w:style>
  <w:style w:type="character" w:customStyle="1" w:styleId="WW8Num34z0">
    <w:name w:val="WW8Num34z0"/>
    <w:rsid w:val="006F39E6"/>
    <w:rPr>
      <w:rFonts w:ascii="Symbol" w:hAnsi="Symbol" w:cs="Symbol"/>
    </w:rPr>
  </w:style>
  <w:style w:type="character" w:customStyle="1" w:styleId="WW8Num34z1">
    <w:name w:val="WW8Num34z1"/>
    <w:rsid w:val="006F39E6"/>
    <w:rPr>
      <w:rFonts w:ascii="Courier New" w:hAnsi="Courier New" w:cs="Courier New"/>
    </w:rPr>
  </w:style>
  <w:style w:type="character" w:customStyle="1" w:styleId="WW8Num34z2">
    <w:name w:val="WW8Num34z2"/>
    <w:rsid w:val="006F39E6"/>
    <w:rPr>
      <w:rFonts w:ascii="Wingdings" w:hAnsi="Wingdings" w:cs="Wingdings"/>
    </w:rPr>
  </w:style>
  <w:style w:type="character" w:customStyle="1" w:styleId="WW8Num35z0">
    <w:name w:val="WW8Num35z0"/>
    <w:rsid w:val="006F39E6"/>
    <w:rPr>
      <w:rFonts w:ascii="Calibri" w:eastAsia="Times New Roman" w:hAnsi="Calibri" w:cs="Calibri"/>
    </w:rPr>
  </w:style>
  <w:style w:type="character" w:customStyle="1" w:styleId="WW8Num35z1">
    <w:name w:val="WW8Num35z1"/>
    <w:rsid w:val="006F39E6"/>
    <w:rPr>
      <w:rFonts w:ascii="Courier New" w:hAnsi="Courier New" w:cs="Courier New"/>
    </w:rPr>
  </w:style>
  <w:style w:type="character" w:customStyle="1" w:styleId="WW8Num35z2">
    <w:name w:val="WW8Num35z2"/>
    <w:rsid w:val="006F39E6"/>
    <w:rPr>
      <w:rFonts w:ascii="Wingdings" w:hAnsi="Wingdings" w:cs="Wingdings"/>
    </w:rPr>
  </w:style>
  <w:style w:type="character" w:customStyle="1" w:styleId="WW8Num35z3">
    <w:name w:val="WW8Num35z3"/>
    <w:rsid w:val="006F39E6"/>
    <w:rPr>
      <w:rFonts w:ascii="Symbol" w:hAnsi="Symbol" w:cs="Symbol"/>
    </w:rPr>
  </w:style>
  <w:style w:type="character" w:customStyle="1" w:styleId="WW8Num36z0">
    <w:name w:val="WW8Num36z0"/>
    <w:rsid w:val="006F39E6"/>
    <w:rPr>
      <w:lang w:val="el-GR"/>
    </w:rPr>
  </w:style>
  <w:style w:type="character" w:customStyle="1" w:styleId="WW8Num36z1">
    <w:name w:val="WW8Num36z1"/>
    <w:rsid w:val="006F39E6"/>
  </w:style>
  <w:style w:type="character" w:customStyle="1" w:styleId="WW8Num36z2">
    <w:name w:val="WW8Num36z2"/>
    <w:rsid w:val="006F39E6"/>
  </w:style>
  <w:style w:type="character" w:customStyle="1" w:styleId="WW8Num36z3">
    <w:name w:val="WW8Num36z3"/>
    <w:rsid w:val="006F39E6"/>
  </w:style>
  <w:style w:type="character" w:customStyle="1" w:styleId="WW8Num36z4">
    <w:name w:val="WW8Num36z4"/>
    <w:rsid w:val="006F39E6"/>
  </w:style>
  <w:style w:type="character" w:customStyle="1" w:styleId="WW8Num36z5">
    <w:name w:val="WW8Num36z5"/>
    <w:rsid w:val="006F39E6"/>
  </w:style>
  <w:style w:type="character" w:customStyle="1" w:styleId="WW8Num36z6">
    <w:name w:val="WW8Num36z6"/>
    <w:rsid w:val="006F39E6"/>
  </w:style>
  <w:style w:type="character" w:customStyle="1" w:styleId="WW8Num36z7">
    <w:name w:val="WW8Num36z7"/>
    <w:rsid w:val="006F39E6"/>
  </w:style>
  <w:style w:type="character" w:customStyle="1" w:styleId="WW8Num36z8">
    <w:name w:val="WW8Num36z8"/>
    <w:rsid w:val="006F39E6"/>
  </w:style>
  <w:style w:type="character" w:customStyle="1" w:styleId="WW8Num37z0">
    <w:name w:val="WW8Num37z0"/>
    <w:rsid w:val="006F39E6"/>
    <w:rPr>
      <w:rFonts w:ascii="Calibri" w:eastAsia="Times New Roman" w:hAnsi="Calibri" w:cs="Calibri"/>
    </w:rPr>
  </w:style>
  <w:style w:type="character" w:customStyle="1" w:styleId="WW8Num37z1">
    <w:name w:val="WW8Num37z1"/>
    <w:rsid w:val="006F39E6"/>
    <w:rPr>
      <w:rFonts w:ascii="Courier New" w:hAnsi="Courier New" w:cs="Courier New"/>
    </w:rPr>
  </w:style>
  <w:style w:type="character" w:customStyle="1" w:styleId="WW8Num37z2">
    <w:name w:val="WW8Num37z2"/>
    <w:rsid w:val="006F39E6"/>
    <w:rPr>
      <w:rFonts w:ascii="Wingdings" w:hAnsi="Wingdings" w:cs="Wingdings"/>
    </w:rPr>
  </w:style>
  <w:style w:type="character" w:customStyle="1" w:styleId="WW8Num37z3">
    <w:name w:val="WW8Num37z3"/>
    <w:rsid w:val="006F39E6"/>
    <w:rPr>
      <w:rFonts w:ascii="Symbol" w:hAnsi="Symbol" w:cs="Symbol"/>
    </w:rPr>
  </w:style>
  <w:style w:type="character" w:customStyle="1" w:styleId="WW8Num38z0">
    <w:name w:val="WW8Num38z0"/>
    <w:rsid w:val="006F39E6"/>
  </w:style>
  <w:style w:type="character" w:customStyle="1" w:styleId="WW8Num38z1">
    <w:name w:val="WW8Num38z1"/>
    <w:rsid w:val="006F39E6"/>
  </w:style>
  <w:style w:type="character" w:customStyle="1" w:styleId="WW8Num38z2">
    <w:name w:val="WW8Num38z2"/>
    <w:rsid w:val="006F39E6"/>
  </w:style>
  <w:style w:type="character" w:customStyle="1" w:styleId="WW8Num38z3">
    <w:name w:val="WW8Num38z3"/>
    <w:rsid w:val="006F39E6"/>
  </w:style>
  <w:style w:type="character" w:customStyle="1" w:styleId="WW8Num38z4">
    <w:name w:val="WW8Num38z4"/>
    <w:rsid w:val="006F39E6"/>
  </w:style>
  <w:style w:type="character" w:customStyle="1" w:styleId="WW8Num38z5">
    <w:name w:val="WW8Num38z5"/>
    <w:rsid w:val="006F39E6"/>
  </w:style>
  <w:style w:type="character" w:customStyle="1" w:styleId="WW8Num38z6">
    <w:name w:val="WW8Num38z6"/>
    <w:rsid w:val="006F39E6"/>
  </w:style>
  <w:style w:type="character" w:customStyle="1" w:styleId="WW8Num38z7">
    <w:name w:val="WW8Num38z7"/>
    <w:rsid w:val="006F39E6"/>
  </w:style>
  <w:style w:type="character" w:customStyle="1" w:styleId="WW8Num38z8">
    <w:name w:val="WW8Num38z8"/>
    <w:rsid w:val="006F39E6"/>
  </w:style>
  <w:style w:type="character" w:customStyle="1" w:styleId="WW-DefaultParagraphFont11111111111111111111">
    <w:name w:val="WW-Default Paragraph Font11111111111111111111"/>
    <w:rsid w:val="006F39E6"/>
  </w:style>
  <w:style w:type="character" w:customStyle="1" w:styleId="WW8Num4z1">
    <w:name w:val="WW8Num4z1"/>
    <w:rsid w:val="006F39E6"/>
    <w:rPr>
      <w:rFonts w:cs="Times New Roman"/>
    </w:rPr>
  </w:style>
  <w:style w:type="character" w:customStyle="1" w:styleId="WW8Num5z1">
    <w:name w:val="WW8Num5z1"/>
    <w:rsid w:val="006F39E6"/>
    <w:rPr>
      <w:rFonts w:cs="Times New Roman"/>
    </w:rPr>
  </w:style>
  <w:style w:type="character" w:customStyle="1" w:styleId="WW8Num29z4">
    <w:name w:val="WW8Num29z4"/>
    <w:rsid w:val="006F39E6"/>
  </w:style>
  <w:style w:type="character" w:customStyle="1" w:styleId="WW8Num29z5">
    <w:name w:val="WW8Num29z5"/>
    <w:rsid w:val="006F39E6"/>
  </w:style>
  <w:style w:type="character" w:customStyle="1" w:styleId="WW8Num29z6">
    <w:name w:val="WW8Num29z6"/>
    <w:rsid w:val="006F39E6"/>
  </w:style>
  <w:style w:type="character" w:customStyle="1" w:styleId="WW8Num29z7">
    <w:name w:val="WW8Num29z7"/>
    <w:rsid w:val="006F39E6"/>
  </w:style>
  <w:style w:type="character" w:customStyle="1" w:styleId="WW8Num29z8">
    <w:name w:val="WW8Num29z8"/>
    <w:rsid w:val="006F39E6"/>
  </w:style>
  <w:style w:type="character" w:customStyle="1" w:styleId="WW8Num30z3">
    <w:name w:val="WW8Num30z3"/>
    <w:rsid w:val="006F39E6"/>
    <w:rPr>
      <w:rFonts w:ascii="Symbol" w:hAnsi="Symbol" w:cs="Symbol"/>
    </w:rPr>
  </w:style>
  <w:style w:type="character" w:customStyle="1" w:styleId="WW8Num31z1">
    <w:name w:val="WW8Num31z1"/>
    <w:rsid w:val="006F39E6"/>
  </w:style>
  <w:style w:type="character" w:customStyle="1" w:styleId="WW8Num31z2">
    <w:name w:val="WW8Num31z2"/>
    <w:rsid w:val="006F39E6"/>
  </w:style>
  <w:style w:type="character" w:customStyle="1" w:styleId="WW8Num31z3">
    <w:name w:val="WW8Num31z3"/>
    <w:rsid w:val="006F39E6"/>
  </w:style>
  <w:style w:type="character" w:customStyle="1" w:styleId="WW8Num31z4">
    <w:name w:val="WW8Num31z4"/>
    <w:rsid w:val="006F39E6"/>
  </w:style>
  <w:style w:type="character" w:customStyle="1" w:styleId="WW8Num31z5">
    <w:name w:val="WW8Num31z5"/>
    <w:rsid w:val="006F39E6"/>
  </w:style>
  <w:style w:type="character" w:customStyle="1" w:styleId="WW8Num31z6">
    <w:name w:val="WW8Num31z6"/>
    <w:rsid w:val="006F39E6"/>
  </w:style>
  <w:style w:type="character" w:customStyle="1" w:styleId="WW8Num31z7">
    <w:name w:val="WW8Num31z7"/>
    <w:rsid w:val="006F39E6"/>
  </w:style>
  <w:style w:type="character" w:customStyle="1" w:styleId="WW8Num31z8">
    <w:name w:val="WW8Num31z8"/>
    <w:rsid w:val="006F39E6"/>
  </w:style>
  <w:style w:type="character" w:customStyle="1" w:styleId="WW8Num39z0">
    <w:name w:val="WW8Num39z0"/>
    <w:rsid w:val="006F39E6"/>
    <w:rPr>
      <w:rFonts w:ascii="Calibri" w:eastAsia="Times New Roman" w:hAnsi="Calibri" w:cs="Calibri"/>
    </w:rPr>
  </w:style>
  <w:style w:type="character" w:customStyle="1" w:styleId="WW8Num39z1">
    <w:name w:val="WW8Num39z1"/>
    <w:rsid w:val="006F39E6"/>
    <w:rPr>
      <w:rFonts w:ascii="Courier New" w:hAnsi="Courier New" w:cs="Courier New"/>
    </w:rPr>
  </w:style>
  <w:style w:type="character" w:customStyle="1" w:styleId="WW8Num39z2">
    <w:name w:val="WW8Num39z2"/>
    <w:rsid w:val="006F39E6"/>
    <w:rPr>
      <w:rFonts w:ascii="Wingdings" w:hAnsi="Wingdings" w:cs="Wingdings"/>
    </w:rPr>
  </w:style>
  <w:style w:type="character" w:customStyle="1" w:styleId="WW8Num39z3">
    <w:name w:val="WW8Num39z3"/>
    <w:rsid w:val="006F39E6"/>
    <w:rPr>
      <w:rFonts w:ascii="Symbol" w:hAnsi="Symbol" w:cs="Symbol"/>
    </w:rPr>
  </w:style>
  <w:style w:type="character" w:customStyle="1" w:styleId="WW8Num40z0">
    <w:name w:val="WW8Num40z0"/>
    <w:rsid w:val="006F39E6"/>
    <w:rPr>
      <w:rFonts w:ascii="Symbol" w:hAnsi="Symbol" w:cs="Symbol"/>
    </w:rPr>
  </w:style>
  <w:style w:type="character" w:customStyle="1" w:styleId="WW8Num40z1">
    <w:name w:val="WW8Num40z1"/>
    <w:rsid w:val="006F39E6"/>
    <w:rPr>
      <w:rFonts w:ascii="Courier New" w:hAnsi="Courier New" w:cs="Courier New"/>
    </w:rPr>
  </w:style>
  <w:style w:type="character" w:customStyle="1" w:styleId="WW8Num40z2">
    <w:name w:val="WW8Num40z2"/>
    <w:rsid w:val="006F39E6"/>
    <w:rPr>
      <w:rFonts w:ascii="Wingdings" w:hAnsi="Wingdings" w:cs="Wingdings"/>
    </w:rPr>
  </w:style>
  <w:style w:type="character" w:customStyle="1" w:styleId="WW8Num41z0">
    <w:name w:val="WW8Num41z0"/>
    <w:rsid w:val="006F39E6"/>
    <w:rPr>
      <w:rFonts w:ascii="Arial" w:hAnsi="Arial" w:cs="Times New Roman"/>
      <w:b/>
      <w:i w:val="0"/>
      <w:sz w:val="20"/>
      <w:szCs w:val="20"/>
    </w:rPr>
  </w:style>
  <w:style w:type="character" w:customStyle="1" w:styleId="WW8Num41z1">
    <w:name w:val="WW8Num41z1"/>
    <w:rsid w:val="006F39E6"/>
    <w:rPr>
      <w:rFonts w:cs="Times New Roman"/>
    </w:rPr>
  </w:style>
  <w:style w:type="character" w:customStyle="1" w:styleId="WW8Num41z2">
    <w:name w:val="WW8Num41z2"/>
    <w:rsid w:val="006F39E6"/>
    <w:rPr>
      <w:rFonts w:ascii="Arial" w:hAnsi="Arial" w:cs="Times New Roman"/>
      <w:b w:val="0"/>
      <w:i w:val="0"/>
    </w:rPr>
  </w:style>
  <w:style w:type="character" w:customStyle="1" w:styleId="WW8Num41z3">
    <w:name w:val="WW8Num41z3"/>
    <w:rsid w:val="006F39E6"/>
    <w:rPr>
      <w:rFonts w:ascii="Arial" w:hAnsi="Arial" w:cs="Times New Roman"/>
      <w:b w:val="0"/>
      <w:i w:val="0"/>
      <w:sz w:val="20"/>
      <w:szCs w:val="20"/>
    </w:rPr>
  </w:style>
  <w:style w:type="character" w:customStyle="1" w:styleId="DefaultParagraphFont1">
    <w:name w:val="Default Paragraph Font1"/>
    <w:rsid w:val="006F39E6"/>
  </w:style>
  <w:style w:type="character" w:customStyle="1" w:styleId="Heading1Char">
    <w:name w:val="Heading 1 Char"/>
    <w:rsid w:val="006F39E6"/>
    <w:rPr>
      <w:rFonts w:ascii="Arial" w:hAnsi="Arial" w:cs="Arial"/>
      <w:b/>
      <w:bCs/>
      <w:color w:val="333399"/>
      <w:sz w:val="28"/>
      <w:szCs w:val="32"/>
      <w:lang w:val="en-US"/>
    </w:rPr>
  </w:style>
  <w:style w:type="character" w:customStyle="1" w:styleId="Heading2Char">
    <w:name w:val="Heading 2 Char"/>
    <w:rsid w:val="006F39E6"/>
    <w:rPr>
      <w:rFonts w:ascii="Arial" w:hAnsi="Arial" w:cs="Arial"/>
      <w:b/>
      <w:color w:val="002060"/>
      <w:sz w:val="24"/>
      <w:szCs w:val="22"/>
      <w:lang w:val="en-GB"/>
    </w:rPr>
  </w:style>
  <w:style w:type="character" w:customStyle="1" w:styleId="Heading5Char">
    <w:name w:val="Heading 5 Char"/>
    <w:rsid w:val="006F39E6"/>
    <w:rPr>
      <w:rFonts w:ascii="Calibri" w:eastAsia="Times New Roman" w:hAnsi="Calibri" w:cs="Times New Roman"/>
      <w:b/>
      <w:bCs/>
      <w:i/>
      <w:iCs/>
      <w:sz w:val="26"/>
      <w:szCs w:val="26"/>
      <w:lang w:val="en-GB"/>
    </w:rPr>
  </w:style>
  <w:style w:type="character" w:customStyle="1" w:styleId="DateChar">
    <w:name w:val="Date Char"/>
    <w:rsid w:val="006F39E6"/>
    <w:rPr>
      <w:sz w:val="24"/>
      <w:szCs w:val="24"/>
      <w:lang w:val="en-GB"/>
    </w:rPr>
  </w:style>
  <w:style w:type="character" w:customStyle="1" w:styleId="FooterChar">
    <w:name w:val="Footer Char"/>
    <w:rsid w:val="006F39E6"/>
    <w:rPr>
      <w:rFonts w:eastAsia="MS Mincho" w:cs="Times New Roman"/>
      <w:sz w:val="24"/>
      <w:szCs w:val="24"/>
      <w:lang w:val="en-US" w:eastAsia="ja-JP"/>
    </w:rPr>
  </w:style>
  <w:style w:type="character" w:styleId="a3">
    <w:name w:val="annotation reference"/>
    <w:uiPriority w:val="99"/>
    <w:rsid w:val="006F39E6"/>
    <w:rPr>
      <w:sz w:val="16"/>
    </w:rPr>
  </w:style>
  <w:style w:type="character" w:styleId="-">
    <w:name w:val="Hyperlink"/>
    <w:uiPriority w:val="99"/>
    <w:rsid w:val="006F39E6"/>
    <w:rPr>
      <w:color w:val="0000FF"/>
      <w:u w:val="single"/>
    </w:rPr>
  </w:style>
  <w:style w:type="character" w:customStyle="1" w:styleId="HeaderChar">
    <w:name w:val="Header Char"/>
    <w:rsid w:val="006F39E6"/>
    <w:rPr>
      <w:rFonts w:cs="Times New Roman"/>
      <w:sz w:val="24"/>
      <w:szCs w:val="24"/>
      <w:lang w:val="en-GB"/>
    </w:rPr>
  </w:style>
  <w:style w:type="character" w:styleId="a4">
    <w:name w:val="page number"/>
    <w:rsid w:val="006F39E6"/>
    <w:rPr>
      <w:rFonts w:cs="Times New Roman"/>
    </w:rPr>
  </w:style>
  <w:style w:type="character" w:customStyle="1" w:styleId="BalloonTextChar">
    <w:name w:val="Balloon Text Char"/>
    <w:rsid w:val="006F39E6"/>
    <w:rPr>
      <w:rFonts w:ascii="Tahoma" w:hAnsi="Tahoma" w:cs="Tahoma"/>
      <w:sz w:val="16"/>
      <w:szCs w:val="16"/>
      <w:lang w:val="en-GB"/>
    </w:rPr>
  </w:style>
  <w:style w:type="character" w:customStyle="1" w:styleId="CommentTextChar">
    <w:name w:val="Comment Text Char"/>
    <w:rsid w:val="006F39E6"/>
    <w:rPr>
      <w:rFonts w:cs="Times New Roman"/>
      <w:lang w:val="en-GB"/>
    </w:rPr>
  </w:style>
  <w:style w:type="character" w:customStyle="1" w:styleId="CommentSubjectChar">
    <w:name w:val="Comment Subject Char"/>
    <w:rsid w:val="006F39E6"/>
    <w:rPr>
      <w:rFonts w:cs="Times New Roman"/>
      <w:b/>
      <w:bCs/>
      <w:lang w:val="en-GB"/>
    </w:rPr>
  </w:style>
  <w:style w:type="character" w:customStyle="1" w:styleId="BodyTextChar">
    <w:name w:val="Body Text Char"/>
    <w:rsid w:val="006F39E6"/>
    <w:rPr>
      <w:rFonts w:cs="Times New Roman"/>
      <w:sz w:val="24"/>
      <w:szCs w:val="24"/>
      <w:lang w:val="en-GB"/>
    </w:rPr>
  </w:style>
  <w:style w:type="character" w:styleId="a5">
    <w:name w:val="Placeholder Text"/>
    <w:rsid w:val="006F39E6"/>
    <w:rPr>
      <w:rFonts w:cs="Times New Roman"/>
      <w:color w:val="808080"/>
    </w:rPr>
  </w:style>
  <w:style w:type="character" w:customStyle="1" w:styleId="a6">
    <w:name w:val="Χαρακτήρες υποσημείωσης"/>
    <w:rsid w:val="006F39E6"/>
    <w:rPr>
      <w:rFonts w:cs="Times New Roman"/>
      <w:vertAlign w:val="superscript"/>
    </w:rPr>
  </w:style>
  <w:style w:type="character" w:customStyle="1" w:styleId="FootnoteTextChar">
    <w:name w:val="Footnote Text Char"/>
    <w:rsid w:val="006F39E6"/>
    <w:rPr>
      <w:rFonts w:ascii="Calibri" w:hAnsi="Calibri" w:cs="Times New Roman"/>
      <w:lang w:val="x-none"/>
    </w:rPr>
  </w:style>
  <w:style w:type="character" w:customStyle="1" w:styleId="Heading3Char">
    <w:name w:val="Heading 3 Char"/>
    <w:rsid w:val="006F39E6"/>
    <w:rPr>
      <w:rFonts w:ascii="Arial" w:hAnsi="Arial" w:cs="Arial"/>
      <w:b/>
      <w:bCs/>
      <w:sz w:val="22"/>
      <w:szCs w:val="26"/>
      <w:lang w:val="en-GB"/>
    </w:rPr>
  </w:style>
  <w:style w:type="character" w:customStyle="1" w:styleId="Heading4Char">
    <w:name w:val="Heading 4 Char"/>
    <w:rsid w:val="006F39E6"/>
    <w:rPr>
      <w:rFonts w:ascii="Arial" w:eastAsia="Times New Roman" w:hAnsi="Arial" w:cs="Times New Roman"/>
      <w:b/>
      <w:bCs/>
      <w:sz w:val="22"/>
      <w:szCs w:val="28"/>
      <w:lang w:val="en-GB"/>
    </w:rPr>
  </w:style>
  <w:style w:type="character" w:customStyle="1" w:styleId="DocTitleChar">
    <w:name w:val="Doc Title Char"/>
    <w:rsid w:val="006F39E6"/>
    <w:rPr>
      <w:rFonts w:ascii="Arial" w:hAnsi="Arial" w:cs="Arial"/>
      <w:b/>
      <w:bCs/>
      <w:color w:val="333399"/>
      <w:sz w:val="28"/>
      <w:szCs w:val="32"/>
      <w:lang w:val="en-US"/>
    </w:rPr>
  </w:style>
  <w:style w:type="character" w:customStyle="1" w:styleId="Style1Char">
    <w:name w:val="Style1 Char"/>
    <w:rsid w:val="006F39E6"/>
    <w:rPr>
      <w:rFonts w:ascii="Calibri" w:hAnsi="Calibri" w:cs="Calibri"/>
      <w:b/>
      <w:bCs/>
      <w:color w:val="333399"/>
      <w:sz w:val="40"/>
      <w:szCs w:val="40"/>
      <w:lang w:val="en-US"/>
    </w:rPr>
  </w:style>
  <w:style w:type="character" w:customStyle="1" w:styleId="ContentsChar">
    <w:name w:val="Contents Char"/>
    <w:rsid w:val="006F39E6"/>
    <w:rPr>
      <w:rFonts w:ascii="Calibri" w:hAnsi="Calibri" w:cs="Calibri"/>
      <w:b/>
      <w:bCs/>
      <w:color w:val="333399"/>
      <w:sz w:val="28"/>
      <w:szCs w:val="32"/>
      <w:lang w:val="en-US"/>
    </w:rPr>
  </w:style>
  <w:style w:type="character" w:customStyle="1" w:styleId="EndnoteTextChar">
    <w:name w:val="Endnote Text Char"/>
    <w:rsid w:val="006F39E6"/>
    <w:rPr>
      <w:rFonts w:ascii="Calibri" w:hAnsi="Calibri" w:cs="Calibri"/>
      <w:lang w:val="en-GB"/>
    </w:rPr>
  </w:style>
  <w:style w:type="character" w:customStyle="1" w:styleId="a7">
    <w:name w:val="Χαρακτήρες σημείωσης τέλους"/>
    <w:rsid w:val="006F39E6"/>
    <w:rPr>
      <w:vertAlign w:val="superscript"/>
    </w:rPr>
  </w:style>
  <w:style w:type="character" w:customStyle="1" w:styleId="FootnoteReference2">
    <w:name w:val="Footnote Reference2"/>
    <w:rsid w:val="006F39E6"/>
    <w:rPr>
      <w:vertAlign w:val="superscript"/>
    </w:rPr>
  </w:style>
  <w:style w:type="character" w:customStyle="1" w:styleId="EndnoteReference1">
    <w:name w:val="Endnote Reference1"/>
    <w:rsid w:val="006F39E6"/>
    <w:rPr>
      <w:vertAlign w:val="superscript"/>
    </w:rPr>
  </w:style>
  <w:style w:type="character" w:customStyle="1" w:styleId="a8">
    <w:name w:val="Κουκκίδες"/>
    <w:rsid w:val="006F39E6"/>
    <w:rPr>
      <w:rFonts w:ascii="OpenSymbol" w:eastAsia="OpenSymbol" w:hAnsi="OpenSymbol" w:cs="OpenSymbol"/>
    </w:rPr>
  </w:style>
  <w:style w:type="character" w:styleId="a9">
    <w:name w:val="Strong"/>
    <w:uiPriority w:val="22"/>
    <w:qFormat/>
    <w:rsid w:val="006F39E6"/>
    <w:rPr>
      <w:b/>
      <w:bCs/>
    </w:rPr>
  </w:style>
  <w:style w:type="character" w:customStyle="1" w:styleId="10">
    <w:name w:val="Προεπιλεγμένη γραμματοσειρά1"/>
    <w:rsid w:val="006F39E6"/>
  </w:style>
  <w:style w:type="character" w:customStyle="1" w:styleId="aa">
    <w:name w:val="Σύμβολο υποσημείωσης"/>
    <w:rsid w:val="006F39E6"/>
    <w:rPr>
      <w:vertAlign w:val="superscript"/>
    </w:rPr>
  </w:style>
  <w:style w:type="character" w:styleId="ab">
    <w:name w:val="Emphasis"/>
    <w:uiPriority w:val="20"/>
    <w:qFormat/>
    <w:rsid w:val="006F39E6"/>
    <w:rPr>
      <w:i/>
      <w:iCs/>
    </w:rPr>
  </w:style>
  <w:style w:type="character" w:customStyle="1" w:styleId="ac">
    <w:name w:val="Χαρακτήρες αρίθμησης"/>
    <w:rsid w:val="006F39E6"/>
  </w:style>
  <w:style w:type="character" w:customStyle="1" w:styleId="normalwithoutspacingChar">
    <w:name w:val="normal_without_spacing Char"/>
    <w:rsid w:val="006F39E6"/>
    <w:rPr>
      <w:rFonts w:ascii="Calibri" w:hAnsi="Calibri" w:cs="Calibri"/>
      <w:sz w:val="22"/>
      <w:szCs w:val="24"/>
    </w:rPr>
  </w:style>
  <w:style w:type="character" w:customStyle="1" w:styleId="FootnoteTextChar1">
    <w:name w:val="Footnote Text Char1"/>
    <w:rsid w:val="006F39E6"/>
    <w:rPr>
      <w:rFonts w:ascii="Calibri" w:hAnsi="Calibri" w:cs="Calibri"/>
      <w:lang w:val="en-IE" w:eastAsia="zh-CN"/>
    </w:rPr>
  </w:style>
  <w:style w:type="character" w:customStyle="1" w:styleId="foothangingChar">
    <w:name w:val="foot_hanging Char"/>
    <w:rsid w:val="006F39E6"/>
    <w:rPr>
      <w:rFonts w:ascii="Calibri" w:hAnsi="Calibri" w:cs="Calibri"/>
      <w:sz w:val="18"/>
      <w:szCs w:val="18"/>
      <w:lang w:val="en-IE" w:eastAsia="zh-CN"/>
    </w:rPr>
  </w:style>
  <w:style w:type="character" w:customStyle="1" w:styleId="HTMLPreformattedChar">
    <w:name w:val="HTML Preformatted Char"/>
    <w:rsid w:val="006F39E6"/>
    <w:rPr>
      <w:rFonts w:ascii="Courier New" w:hAnsi="Courier New" w:cs="Courier New"/>
    </w:rPr>
  </w:style>
  <w:style w:type="character" w:customStyle="1" w:styleId="apple-converted-space">
    <w:name w:val="apple-converted-space"/>
    <w:basedOn w:val="WW-DefaultParagraphFont11111111111111111111"/>
    <w:rsid w:val="006F39E6"/>
  </w:style>
  <w:style w:type="character" w:customStyle="1" w:styleId="BodyTextIndent3Char">
    <w:name w:val="Body Text Indent 3 Char"/>
    <w:rsid w:val="006F39E6"/>
    <w:rPr>
      <w:rFonts w:ascii="Calibri" w:hAnsi="Calibri" w:cs="Calibri"/>
      <w:sz w:val="16"/>
      <w:szCs w:val="16"/>
      <w:lang w:val="en-GB"/>
    </w:rPr>
  </w:style>
  <w:style w:type="character" w:customStyle="1" w:styleId="WW-FootnoteReference">
    <w:name w:val="WW-Footnote Reference"/>
    <w:rsid w:val="006F39E6"/>
    <w:rPr>
      <w:vertAlign w:val="superscript"/>
    </w:rPr>
  </w:style>
  <w:style w:type="character" w:customStyle="1" w:styleId="WW-EndnoteReference">
    <w:name w:val="WW-Endnote Reference"/>
    <w:rsid w:val="006F39E6"/>
    <w:rPr>
      <w:vertAlign w:val="superscript"/>
    </w:rPr>
  </w:style>
  <w:style w:type="character" w:customStyle="1" w:styleId="FootnoteReference1">
    <w:name w:val="Footnote Reference1"/>
    <w:rsid w:val="006F39E6"/>
    <w:rPr>
      <w:vertAlign w:val="superscript"/>
    </w:rPr>
  </w:style>
  <w:style w:type="character" w:customStyle="1" w:styleId="FootnoteTextChar2">
    <w:name w:val="Footnote Text Char2"/>
    <w:rsid w:val="006F39E6"/>
    <w:rPr>
      <w:rFonts w:ascii="Calibri" w:hAnsi="Calibri" w:cs="Calibri"/>
      <w:sz w:val="18"/>
      <w:lang w:val="en-IE" w:eastAsia="zh-CN"/>
    </w:rPr>
  </w:style>
  <w:style w:type="character" w:customStyle="1" w:styleId="foothangingChar1">
    <w:name w:val="foot_hanging Char1"/>
    <w:rsid w:val="006F39E6"/>
    <w:rPr>
      <w:rFonts w:ascii="Calibri" w:hAnsi="Calibri" w:cs="Calibri"/>
      <w:sz w:val="18"/>
      <w:szCs w:val="18"/>
      <w:lang w:val="en-IE" w:eastAsia="zh-CN"/>
    </w:rPr>
  </w:style>
  <w:style w:type="character" w:customStyle="1" w:styleId="footersChar">
    <w:name w:val="footers Char"/>
    <w:rsid w:val="006F39E6"/>
    <w:rPr>
      <w:rFonts w:ascii="Calibri" w:hAnsi="Calibri" w:cs="Calibri"/>
      <w:sz w:val="18"/>
      <w:szCs w:val="18"/>
      <w:lang w:val="en-IE" w:eastAsia="zh-CN"/>
    </w:rPr>
  </w:style>
  <w:style w:type="character" w:customStyle="1" w:styleId="CommentTextChar1">
    <w:name w:val="Comment Text Char1"/>
    <w:rsid w:val="006F39E6"/>
    <w:rPr>
      <w:rFonts w:ascii="Calibri" w:hAnsi="Calibri" w:cs="Calibri"/>
      <w:lang w:val="en-GB" w:eastAsia="zh-CN"/>
    </w:rPr>
  </w:style>
  <w:style w:type="character" w:customStyle="1" w:styleId="HTMLPreformattedChar1">
    <w:name w:val="HTML Preformatted Char1"/>
    <w:rsid w:val="006F39E6"/>
    <w:rPr>
      <w:rFonts w:ascii="Courier New" w:hAnsi="Courier New" w:cs="Courier New"/>
      <w:lang w:eastAsia="zh-CN"/>
    </w:rPr>
  </w:style>
  <w:style w:type="character" w:customStyle="1" w:styleId="BodyText3Char">
    <w:name w:val="Body Text 3 Char"/>
    <w:rsid w:val="006F39E6"/>
    <w:rPr>
      <w:rFonts w:ascii="Calibri" w:hAnsi="Calibri" w:cs="Calibri"/>
      <w:sz w:val="16"/>
      <w:szCs w:val="16"/>
      <w:lang w:val="en-GB" w:eastAsia="zh-CN"/>
    </w:rPr>
  </w:style>
  <w:style w:type="character" w:customStyle="1" w:styleId="WW-FootnoteReference1">
    <w:name w:val="WW-Footnote Reference1"/>
    <w:rsid w:val="006F39E6"/>
    <w:rPr>
      <w:vertAlign w:val="superscript"/>
    </w:rPr>
  </w:style>
  <w:style w:type="character" w:customStyle="1" w:styleId="WW-EndnoteReference1">
    <w:name w:val="WW-Endnote Reference1"/>
    <w:rsid w:val="006F39E6"/>
    <w:rPr>
      <w:vertAlign w:val="superscript"/>
    </w:rPr>
  </w:style>
  <w:style w:type="character" w:customStyle="1" w:styleId="WW-FootnoteReference2">
    <w:name w:val="WW-Footnote Reference2"/>
    <w:rsid w:val="006F39E6"/>
    <w:rPr>
      <w:vertAlign w:val="superscript"/>
    </w:rPr>
  </w:style>
  <w:style w:type="character" w:customStyle="1" w:styleId="WW-EndnoteReference2">
    <w:name w:val="WW-Endnote Reference2"/>
    <w:rsid w:val="006F39E6"/>
    <w:rPr>
      <w:vertAlign w:val="superscript"/>
    </w:rPr>
  </w:style>
  <w:style w:type="character" w:customStyle="1" w:styleId="FootnoteTextChar3">
    <w:name w:val="Footnote Text Char3"/>
    <w:rsid w:val="006F39E6"/>
    <w:rPr>
      <w:rFonts w:ascii="Calibri" w:hAnsi="Calibri" w:cs="Calibri"/>
      <w:sz w:val="18"/>
      <w:lang w:val="en-IE" w:eastAsia="zh-CN"/>
    </w:rPr>
  </w:style>
  <w:style w:type="character" w:customStyle="1" w:styleId="foothangingChar2">
    <w:name w:val="foot_hanging Char2"/>
    <w:rsid w:val="006F39E6"/>
    <w:rPr>
      <w:rFonts w:ascii="Calibri" w:hAnsi="Calibri" w:cs="Calibri"/>
      <w:sz w:val="18"/>
      <w:szCs w:val="18"/>
      <w:lang w:val="en-IE" w:eastAsia="zh-CN"/>
    </w:rPr>
  </w:style>
  <w:style w:type="character" w:customStyle="1" w:styleId="footersChar1">
    <w:name w:val="footers Char1"/>
    <w:rsid w:val="006F39E6"/>
    <w:rPr>
      <w:rFonts w:ascii="Calibri" w:hAnsi="Calibri" w:cs="Calibri"/>
      <w:sz w:val="18"/>
      <w:szCs w:val="18"/>
      <w:lang w:val="en-IE" w:eastAsia="zh-CN"/>
    </w:rPr>
  </w:style>
  <w:style w:type="character" w:customStyle="1" w:styleId="foootChar">
    <w:name w:val="fooot Char"/>
    <w:rsid w:val="006F39E6"/>
    <w:rPr>
      <w:rFonts w:ascii="Calibri" w:hAnsi="Calibri" w:cs="Calibri"/>
      <w:sz w:val="18"/>
      <w:szCs w:val="18"/>
      <w:lang w:val="en-IE" w:eastAsia="zh-CN"/>
    </w:rPr>
  </w:style>
  <w:style w:type="character" w:customStyle="1" w:styleId="11">
    <w:name w:val="Παραπομπή υποσημείωσης1"/>
    <w:rsid w:val="006F39E6"/>
    <w:rPr>
      <w:vertAlign w:val="superscript"/>
    </w:rPr>
  </w:style>
  <w:style w:type="character" w:customStyle="1" w:styleId="12">
    <w:name w:val="Παραπομπή σημείωσης τέλους1"/>
    <w:rsid w:val="006F39E6"/>
    <w:rPr>
      <w:vertAlign w:val="superscript"/>
    </w:rPr>
  </w:style>
  <w:style w:type="character" w:customStyle="1" w:styleId="Char">
    <w:name w:val="Κείμενο πλαισίου Char"/>
    <w:rsid w:val="006F39E6"/>
    <w:rPr>
      <w:rFonts w:ascii="Tahoma" w:hAnsi="Tahoma" w:cs="Tahoma"/>
      <w:sz w:val="16"/>
      <w:szCs w:val="16"/>
      <w:lang w:val="en-GB"/>
    </w:rPr>
  </w:style>
  <w:style w:type="character" w:customStyle="1" w:styleId="13">
    <w:name w:val="Παραπομπή σχολίου1"/>
    <w:rsid w:val="006F39E6"/>
    <w:rPr>
      <w:sz w:val="16"/>
      <w:szCs w:val="16"/>
    </w:rPr>
  </w:style>
  <w:style w:type="character" w:customStyle="1" w:styleId="Char0">
    <w:name w:val="Κείμενο σχολίου Char"/>
    <w:uiPriority w:val="99"/>
    <w:rsid w:val="006F39E6"/>
    <w:rPr>
      <w:rFonts w:ascii="Calibri" w:hAnsi="Calibri" w:cs="Calibri"/>
      <w:lang w:val="en-GB"/>
    </w:rPr>
  </w:style>
  <w:style w:type="character" w:customStyle="1" w:styleId="Char1">
    <w:name w:val="Θέμα σχολίου Char"/>
    <w:rsid w:val="006F39E6"/>
    <w:rPr>
      <w:rFonts w:ascii="Calibri" w:hAnsi="Calibri" w:cs="Calibri"/>
      <w:b/>
      <w:bCs/>
      <w:lang w:val="en-GB"/>
    </w:rPr>
  </w:style>
  <w:style w:type="character" w:customStyle="1" w:styleId="-HTMLChar">
    <w:name w:val="Προ-διαμορφωμένο HTML Char"/>
    <w:uiPriority w:val="99"/>
    <w:rsid w:val="006F39E6"/>
    <w:rPr>
      <w:rFonts w:ascii="Courier New" w:eastAsia="Times New Roman" w:hAnsi="Courier New" w:cs="Courier New"/>
    </w:rPr>
  </w:style>
  <w:style w:type="character" w:customStyle="1" w:styleId="WW-FootnoteReference3">
    <w:name w:val="WW-Footnote Reference3"/>
    <w:rsid w:val="006F39E6"/>
    <w:rPr>
      <w:vertAlign w:val="superscript"/>
    </w:rPr>
  </w:style>
  <w:style w:type="character" w:customStyle="1" w:styleId="WW-EndnoteReference3">
    <w:name w:val="WW-Endnote Reference3"/>
    <w:rsid w:val="006F39E6"/>
    <w:rPr>
      <w:vertAlign w:val="superscript"/>
    </w:rPr>
  </w:style>
  <w:style w:type="character" w:customStyle="1" w:styleId="WW-FootnoteReference4">
    <w:name w:val="WW-Footnote Reference4"/>
    <w:rsid w:val="006F39E6"/>
    <w:rPr>
      <w:vertAlign w:val="superscript"/>
    </w:rPr>
  </w:style>
  <w:style w:type="character" w:customStyle="1" w:styleId="WW-EndnoteReference4">
    <w:name w:val="WW-Endnote Reference4"/>
    <w:rsid w:val="006F39E6"/>
    <w:rPr>
      <w:vertAlign w:val="superscript"/>
    </w:rPr>
  </w:style>
  <w:style w:type="character" w:customStyle="1" w:styleId="WW-FootnoteReference5">
    <w:name w:val="WW-Footnote Reference5"/>
    <w:rsid w:val="006F39E6"/>
    <w:rPr>
      <w:vertAlign w:val="superscript"/>
    </w:rPr>
  </w:style>
  <w:style w:type="character" w:customStyle="1" w:styleId="WW-EndnoteReference5">
    <w:name w:val="WW-Endnote Reference5"/>
    <w:rsid w:val="006F39E6"/>
    <w:rPr>
      <w:vertAlign w:val="superscript"/>
    </w:rPr>
  </w:style>
  <w:style w:type="character" w:customStyle="1" w:styleId="WW-FootnoteReference6">
    <w:name w:val="WW-Footnote Reference6"/>
    <w:rsid w:val="006F39E6"/>
    <w:rPr>
      <w:vertAlign w:val="superscript"/>
    </w:rPr>
  </w:style>
  <w:style w:type="character" w:styleId="-0">
    <w:name w:val="FollowedHyperlink"/>
    <w:rsid w:val="006F39E6"/>
    <w:rPr>
      <w:color w:val="800000"/>
      <w:u w:val="single"/>
    </w:rPr>
  </w:style>
  <w:style w:type="character" w:customStyle="1" w:styleId="WW-EndnoteReference6">
    <w:name w:val="WW-Endnote Reference6"/>
    <w:rsid w:val="006F39E6"/>
    <w:rPr>
      <w:vertAlign w:val="superscript"/>
    </w:rPr>
  </w:style>
  <w:style w:type="character" w:customStyle="1" w:styleId="WW-FootnoteReference7">
    <w:name w:val="WW-Footnote Reference7"/>
    <w:rsid w:val="006F39E6"/>
    <w:rPr>
      <w:vertAlign w:val="superscript"/>
    </w:rPr>
  </w:style>
  <w:style w:type="character" w:customStyle="1" w:styleId="WW-EndnoteReference7">
    <w:name w:val="WW-Endnote Reference7"/>
    <w:rsid w:val="006F39E6"/>
    <w:rPr>
      <w:vertAlign w:val="superscript"/>
    </w:rPr>
  </w:style>
  <w:style w:type="character" w:customStyle="1" w:styleId="WW-FootnoteReference8">
    <w:name w:val="WW-Footnote Reference8"/>
    <w:rsid w:val="006F39E6"/>
    <w:rPr>
      <w:vertAlign w:val="superscript"/>
    </w:rPr>
  </w:style>
  <w:style w:type="character" w:customStyle="1" w:styleId="WW-EndnoteReference8">
    <w:name w:val="WW-Endnote Reference8"/>
    <w:rsid w:val="006F39E6"/>
    <w:rPr>
      <w:vertAlign w:val="superscript"/>
    </w:rPr>
  </w:style>
  <w:style w:type="character" w:customStyle="1" w:styleId="WW-FootnoteReference9">
    <w:name w:val="WW-Footnote Reference9"/>
    <w:rsid w:val="006F39E6"/>
    <w:rPr>
      <w:vertAlign w:val="superscript"/>
    </w:rPr>
  </w:style>
  <w:style w:type="character" w:customStyle="1" w:styleId="WW-EndnoteReference9">
    <w:name w:val="WW-Endnote Reference9"/>
    <w:rsid w:val="006F39E6"/>
    <w:rPr>
      <w:vertAlign w:val="superscript"/>
    </w:rPr>
  </w:style>
  <w:style w:type="character" w:customStyle="1" w:styleId="WW-FootnoteReference10">
    <w:name w:val="WW-Footnote Reference10"/>
    <w:rsid w:val="006F39E6"/>
    <w:rPr>
      <w:vertAlign w:val="superscript"/>
    </w:rPr>
  </w:style>
  <w:style w:type="character" w:customStyle="1" w:styleId="WW-EndnoteReference10">
    <w:name w:val="WW-Endnote Reference10"/>
    <w:rsid w:val="006F39E6"/>
    <w:rPr>
      <w:vertAlign w:val="superscript"/>
    </w:rPr>
  </w:style>
  <w:style w:type="character" w:customStyle="1" w:styleId="WW-FootnoteReference11">
    <w:name w:val="WW-Footnote Reference11"/>
    <w:rsid w:val="006F39E6"/>
    <w:rPr>
      <w:vertAlign w:val="superscript"/>
    </w:rPr>
  </w:style>
  <w:style w:type="character" w:customStyle="1" w:styleId="WW-EndnoteReference11">
    <w:name w:val="WW-Endnote Reference11"/>
    <w:rsid w:val="006F39E6"/>
    <w:rPr>
      <w:vertAlign w:val="superscript"/>
    </w:rPr>
  </w:style>
  <w:style w:type="character" w:customStyle="1" w:styleId="WW-FootnoteReference12">
    <w:name w:val="WW-Footnote Reference12"/>
    <w:rsid w:val="006F39E6"/>
    <w:rPr>
      <w:vertAlign w:val="superscript"/>
    </w:rPr>
  </w:style>
  <w:style w:type="character" w:customStyle="1" w:styleId="WW-EndnoteReference12">
    <w:name w:val="WW-Endnote Reference12"/>
    <w:rsid w:val="006F39E6"/>
    <w:rPr>
      <w:vertAlign w:val="superscript"/>
    </w:rPr>
  </w:style>
  <w:style w:type="character" w:customStyle="1" w:styleId="WW-FootnoteReference13">
    <w:name w:val="WW-Footnote Reference13"/>
    <w:rsid w:val="006F39E6"/>
    <w:rPr>
      <w:vertAlign w:val="superscript"/>
    </w:rPr>
  </w:style>
  <w:style w:type="character" w:customStyle="1" w:styleId="WW-EndnoteReference13">
    <w:name w:val="WW-Endnote Reference13"/>
    <w:rsid w:val="006F39E6"/>
    <w:rPr>
      <w:vertAlign w:val="superscript"/>
    </w:rPr>
  </w:style>
  <w:style w:type="character" w:styleId="ad">
    <w:name w:val="footnote reference"/>
    <w:uiPriority w:val="99"/>
    <w:rsid w:val="006F39E6"/>
    <w:rPr>
      <w:vertAlign w:val="superscript"/>
    </w:rPr>
  </w:style>
  <w:style w:type="character" w:styleId="ae">
    <w:name w:val="endnote reference"/>
    <w:rsid w:val="006F39E6"/>
    <w:rPr>
      <w:vertAlign w:val="superscript"/>
    </w:rPr>
  </w:style>
  <w:style w:type="character" w:customStyle="1" w:styleId="22">
    <w:name w:val="Παραπομπή υποσημείωσης2"/>
    <w:rsid w:val="006F39E6"/>
    <w:rPr>
      <w:vertAlign w:val="superscript"/>
    </w:rPr>
  </w:style>
  <w:style w:type="character" w:customStyle="1" w:styleId="23">
    <w:name w:val="Παραπομπή σημείωσης τέλους2"/>
    <w:rsid w:val="006F39E6"/>
    <w:rPr>
      <w:vertAlign w:val="superscript"/>
    </w:rPr>
  </w:style>
  <w:style w:type="character" w:customStyle="1" w:styleId="WW-FootnoteReference14">
    <w:name w:val="WW-Footnote Reference14"/>
    <w:rsid w:val="006F39E6"/>
    <w:rPr>
      <w:vertAlign w:val="superscript"/>
    </w:rPr>
  </w:style>
  <w:style w:type="character" w:customStyle="1" w:styleId="WW-EndnoteReference14">
    <w:name w:val="WW-Endnote Reference14"/>
    <w:rsid w:val="006F39E6"/>
    <w:rPr>
      <w:vertAlign w:val="superscript"/>
    </w:rPr>
  </w:style>
  <w:style w:type="character" w:customStyle="1" w:styleId="WW-FootnoteReference15">
    <w:name w:val="WW-Footnote Reference15"/>
    <w:rsid w:val="006F39E6"/>
    <w:rPr>
      <w:vertAlign w:val="superscript"/>
    </w:rPr>
  </w:style>
  <w:style w:type="character" w:customStyle="1" w:styleId="WW-EndnoteReference15">
    <w:name w:val="WW-Endnote Reference15"/>
    <w:rsid w:val="006F39E6"/>
    <w:rPr>
      <w:vertAlign w:val="superscript"/>
    </w:rPr>
  </w:style>
  <w:style w:type="character" w:customStyle="1" w:styleId="WW-FootnoteReference16">
    <w:name w:val="WW-Footnote Reference16"/>
    <w:rsid w:val="006F39E6"/>
    <w:rPr>
      <w:vertAlign w:val="superscript"/>
    </w:rPr>
  </w:style>
  <w:style w:type="character" w:customStyle="1" w:styleId="WW-EndnoteReference16">
    <w:name w:val="WW-Endnote Reference16"/>
    <w:rsid w:val="006F39E6"/>
    <w:rPr>
      <w:vertAlign w:val="superscript"/>
    </w:rPr>
  </w:style>
  <w:style w:type="character" w:customStyle="1" w:styleId="WW-FootnoteReference17">
    <w:name w:val="WW-Footnote Reference17"/>
    <w:rsid w:val="006F39E6"/>
    <w:rPr>
      <w:vertAlign w:val="superscript"/>
    </w:rPr>
  </w:style>
  <w:style w:type="character" w:customStyle="1" w:styleId="WW-EndnoteReference17">
    <w:name w:val="WW-Endnote Reference17"/>
    <w:rsid w:val="006F39E6"/>
    <w:rPr>
      <w:vertAlign w:val="superscript"/>
    </w:rPr>
  </w:style>
  <w:style w:type="character" w:customStyle="1" w:styleId="31">
    <w:name w:val="Παραπομπή υποσημείωσης3"/>
    <w:rsid w:val="006F39E6"/>
    <w:rPr>
      <w:vertAlign w:val="superscript"/>
    </w:rPr>
  </w:style>
  <w:style w:type="character" w:customStyle="1" w:styleId="32">
    <w:name w:val="Παραπομπή σημείωσης τέλους3"/>
    <w:rsid w:val="006F39E6"/>
    <w:rPr>
      <w:vertAlign w:val="superscript"/>
    </w:rPr>
  </w:style>
  <w:style w:type="character" w:customStyle="1" w:styleId="WW-FootnoteReference18">
    <w:name w:val="WW-Footnote Reference18"/>
    <w:rsid w:val="006F39E6"/>
    <w:rPr>
      <w:vertAlign w:val="superscript"/>
    </w:rPr>
  </w:style>
  <w:style w:type="character" w:customStyle="1" w:styleId="WW-EndnoteReference18">
    <w:name w:val="WW-Endnote Reference18"/>
    <w:rsid w:val="006F39E6"/>
    <w:rPr>
      <w:vertAlign w:val="superscript"/>
    </w:rPr>
  </w:style>
  <w:style w:type="character" w:customStyle="1" w:styleId="WW-FootnoteReference19">
    <w:name w:val="WW-Footnote Reference19"/>
    <w:rsid w:val="006F39E6"/>
    <w:rPr>
      <w:vertAlign w:val="superscript"/>
    </w:rPr>
  </w:style>
  <w:style w:type="character" w:customStyle="1" w:styleId="WW-EndnoteReference19">
    <w:name w:val="WW-Endnote Reference19"/>
    <w:rsid w:val="006F39E6"/>
    <w:rPr>
      <w:vertAlign w:val="superscript"/>
    </w:rPr>
  </w:style>
  <w:style w:type="character" w:customStyle="1" w:styleId="WW-FootnoteReference20">
    <w:name w:val="WW-Footnote Reference20"/>
    <w:rsid w:val="006F39E6"/>
    <w:rPr>
      <w:vertAlign w:val="superscript"/>
    </w:rPr>
  </w:style>
  <w:style w:type="character" w:customStyle="1" w:styleId="WW-EndnoteReference20">
    <w:name w:val="WW-Endnote Reference20"/>
    <w:rsid w:val="006F39E6"/>
    <w:rPr>
      <w:vertAlign w:val="superscript"/>
    </w:rPr>
  </w:style>
  <w:style w:type="character" w:customStyle="1" w:styleId="af">
    <w:name w:val="Σύνδεση ευρετηρίου"/>
    <w:rsid w:val="006F39E6"/>
  </w:style>
  <w:style w:type="paragraph" w:customStyle="1" w:styleId="af0">
    <w:name w:val="Επικεφαλίδα"/>
    <w:basedOn w:val="a"/>
    <w:next w:val="af1"/>
    <w:rsid w:val="006F39E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F39E6"/>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F39E6"/>
    <w:rPr>
      <w:rFonts w:ascii="Calibri" w:eastAsia="Times New Roman" w:hAnsi="Calibri" w:cs="Calibri"/>
      <w:szCs w:val="24"/>
      <w:lang w:val="en-GB" w:eastAsia="zh-CN"/>
    </w:rPr>
  </w:style>
  <w:style w:type="paragraph" w:styleId="af2">
    <w:name w:val="List"/>
    <w:basedOn w:val="af1"/>
    <w:rsid w:val="006F39E6"/>
    <w:rPr>
      <w:rFonts w:cs="Mangal"/>
    </w:rPr>
  </w:style>
  <w:style w:type="paragraph" w:styleId="af3">
    <w:name w:val="caption"/>
    <w:basedOn w:val="a"/>
    <w:qFormat/>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6F39E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F39E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F39E6"/>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6F39E6"/>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F39E6"/>
    <w:rPr>
      <w:rFonts w:ascii="Calibri" w:eastAsia="MS Mincho" w:hAnsi="Calibri" w:cs="Calibri"/>
      <w:szCs w:val="24"/>
      <w:lang w:val="en-US" w:eastAsia="ja-JP"/>
    </w:rPr>
  </w:style>
  <w:style w:type="paragraph" w:customStyle="1" w:styleId="DocTitle">
    <w:name w:val="Doc Title"/>
    <w:basedOn w:val="1"/>
    <w:rsid w:val="006F39E6"/>
  </w:style>
  <w:style w:type="paragraph" w:customStyle="1" w:styleId="inserttext">
    <w:name w:val="insert text"/>
    <w:basedOn w:val="a"/>
    <w:rsid w:val="006F39E6"/>
    <w:pPr>
      <w:suppressAutoHyphens/>
      <w:spacing w:after="100" w:line="240" w:lineRule="auto"/>
      <w:ind w:left="794"/>
      <w:jc w:val="both"/>
    </w:pPr>
    <w:rPr>
      <w:rFonts w:ascii="Calibri" w:eastAsia="MS Mincho" w:hAnsi="Calibri" w:cs="Calibri"/>
      <w:szCs w:val="24"/>
      <w:lang w:val="en-US" w:eastAsia="ja-JP"/>
    </w:rPr>
  </w:style>
  <w:style w:type="paragraph" w:styleId="af6">
    <w:name w:val="footer"/>
    <w:aliases w:val="ft,fo,Fakelos_Enotita_Sel"/>
    <w:basedOn w:val="a"/>
    <w:link w:val="Char4"/>
    <w:rsid w:val="006F39E6"/>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aliases w:val="ft Char,fo Char,Fakelos_Enotita_Sel Char"/>
    <w:basedOn w:val="a0"/>
    <w:link w:val="af6"/>
    <w:rsid w:val="006F39E6"/>
    <w:rPr>
      <w:rFonts w:ascii="Calibri" w:eastAsia="MS Mincho" w:hAnsi="Calibri" w:cs="Calibri"/>
      <w:szCs w:val="24"/>
      <w:lang w:val="en-US" w:eastAsia="ja-JP"/>
    </w:rPr>
  </w:style>
  <w:style w:type="paragraph" w:styleId="af7">
    <w:name w:val="header"/>
    <w:aliases w:val="hd,Header Titlos Prosforas"/>
    <w:basedOn w:val="a"/>
    <w:link w:val="Char5"/>
    <w:uiPriority w:val="99"/>
    <w:rsid w:val="006F39E6"/>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aliases w:val="hd Char,Header Titlos Prosforas Char"/>
    <w:basedOn w:val="a0"/>
    <w:link w:val="af7"/>
    <w:uiPriority w:val="99"/>
    <w:rsid w:val="006F39E6"/>
    <w:rPr>
      <w:rFonts w:ascii="Calibri" w:eastAsia="Times New Roman" w:hAnsi="Calibri" w:cs="Calibri"/>
      <w:szCs w:val="24"/>
      <w:lang w:val="en-GB" w:eastAsia="zh-CN"/>
    </w:rPr>
  </w:style>
  <w:style w:type="paragraph" w:styleId="af8">
    <w:name w:val="Balloon Text"/>
    <w:basedOn w:val="a"/>
    <w:link w:val="Char10"/>
    <w:rsid w:val="006F39E6"/>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F39E6"/>
    <w:rPr>
      <w:rFonts w:ascii="Tahoma" w:eastAsia="Times New Roman" w:hAnsi="Tahoma" w:cs="Tahoma"/>
      <w:sz w:val="16"/>
      <w:szCs w:val="16"/>
      <w:lang w:val="en-GB" w:eastAsia="zh-CN"/>
    </w:rPr>
  </w:style>
  <w:style w:type="paragraph" w:styleId="af9">
    <w:name w:val="annotation text"/>
    <w:basedOn w:val="a"/>
    <w:link w:val="Char11"/>
    <w:uiPriority w:val="99"/>
    <w:rsid w:val="006F39E6"/>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uiPriority w:val="99"/>
    <w:rsid w:val="006F39E6"/>
    <w:rPr>
      <w:rFonts w:ascii="Calibri" w:eastAsia="Times New Roman" w:hAnsi="Calibri" w:cs="Calibri"/>
      <w:sz w:val="20"/>
      <w:szCs w:val="20"/>
      <w:lang w:val="en-GB" w:eastAsia="zh-CN"/>
    </w:rPr>
  </w:style>
  <w:style w:type="paragraph" w:styleId="afa">
    <w:name w:val="annotation subject"/>
    <w:basedOn w:val="af9"/>
    <w:next w:val="af9"/>
    <w:link w:val="Char12"/>
    <w:rsid w:val="006F39E6"/>
    <w:rPr>
      <w:b/>
      <w:bCs/>
    </w:rPr>
  </w:style>
  <w:style w:type="character" w:customStyle="1" w:styleId="Char12">
    <w:name w:val="Θέμα σχολίου Char1"/>
    <w:basedOn w:val="Char11"/>
    <w:link w:val="afa"/>
    <w:rsid w:val="006F39E6"/>
    <w:rPr>
      <w:rFonts w:ascii="Calibri" w:eastAsia="Times New Roman" w:hAnsi="Calibri" w:cs="Calibri"/>
      <w:b/>
      <w:bCs/>
      <w:sz w:val="20"/>
      <w:szCs w:val="20"/>
      <w:lang w:val="en-GB" w:eastAsia="zh-CN"/>
    </w:rPr>
  </w:style>
  <w:style w:type="paragraph" w:styleId="afb">
    <w:name w:val="Revision"/>
    <w:rsid w:val="006F39E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F39E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6F39E6"/>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6F39E6"/>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6F39E6"/>
    <w:rPr>
      <w:rFonts w:ascii="Calibri" w:eastAsia="Times New Roman" w:hAnsi="Calibri" w:cs="Calibri"/>
      <w:sz w:val="18"/>
      <w:szCs w:val="20"/>
      <w:lang w:val="en-IE" w:eastAsia="zh-CN"/>
    </w:rPr>
  </w:style>
  <w:style w:type="paragraph" w:styleId="15">
    <w:name w:val="toc 1"/>
    <w:basedOn w:val="a"/>
    <w:next w:val="a"/>
    <w:uiPriority w:val="39"/>
    <w:rsid w:val="006F39E6"/>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6F39E6"/>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F39E6"/>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F39E6"/>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uiPriority w:val="39"/>
    <w:rsid w:val="006F39E6"/>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uiPriority w:val="39"/>
    <w:rsid w:val="006F39E6"/>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6F39E6"/>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6F39E6"/>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uiPriority w:val="39"/>
    <w:rsid w:val="006F39E6"/>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F39E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F39E6"/>
    <w:rPr>
      <w:rFonts w:ascii="Calibri" w:hAnsi="Calibri" w:cs="Calibri"/>
      <w:lang w:val="el-GR"/>
    </w:rPr>
  </w:style>
  <w:style w:type="paragraph" w:styleId="afe">
    <w:name w:val="endnote text"/>
    <w:basedOn w:val="a"/>
    <w:link w:val="Char7"/>
    <w:rsid w:val="006F39E6"/>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6F39E6"/>
    <w:rPr>
      <w:rFonts w:ascii="Calibri" w:eastAsia="Times New Roman" w:hAnsi="Calibri" w:cs="Calibri"/>
      <w:sz w:val="20"/>
      <w:szCs w:val="20"/>
      <w:lang w:val="en-GB" w:eastAsia="zh-CN"/>
    </w:rPr>
  </w:style>
  <w:style w:type="paragraph" w:customStyle="1" w:styleId="Default">
    <w:name w:val="Default"/>
    <w:rsid w:val="006F39E6"/>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F39E6"/>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6F39E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6F39E6"/>
    <w:rPr>
      <w:rFonts w:ascii="Arial" w:eastAsia="Times New Roman" w:hAnsi="Arial" w:cs="Arial"/>
      <w:szCs w:val="24"/>
      <w:lang w:val="en-GB" w:eastAsia="zh-CN"/>
    </w:rPr>
  </w:style>
  <w:style w:type="paragraph" w:customStyle="1" w:styleId="normalwithoutspacing">
    <w:name w:val="normal_without_spacing"/>
    <w:basedOn w:val="a"/>
    <w:rsid w:val="006F39E6"/>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F39E6"/>
    <w:pPr>
      <w:ind w:left="426" w:hanging="426"/>
    </w:pPr>
    <w:rPr>
      <w:szCs w:val="18"/>
    </w:rPr>
  </w:style>
  <w:style w:type="paragraph" w:styleId="-HTML">
    <w:name w:val="HTML Preformatted"/>
    <w:basedOn w:val="a"/>
    <w:link w:val="-HTMLChar1"/>
    <w:uiPriority w:val="99"/>
    <w:rsid w:val="006F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F39E6"/>
    <w:rPr>
      <w:rFonts w:ascii="Courier New" w:eastAsia="Times New Roman" w:hAnsi="Courier New" w:cs="Courier New"/>
      <w:sz w:val="20"/>
      <w:szCs w:val="20"/>
      <w:lang w:eastAsia="zh-CN"/>
    </w:rPr>
  </w:style>
  <w:style w:type="paragraph" w:customStyle="1" w:styleId="LO-normal">
    <w:name w:val="LO-normal"/>
    <w:rsid w:val="006F39E6"/>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6F39E6"/>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F39E6"/>
    <w:rPr>
      <w:rFonts w:ascii="Calibri" w:eastAsia="Times New Roman" w:hAnsi="Calibri" w:cs="Times New Roman"/>
      <w:sz w:val="16"/>
      <w:szCs w:val="16"/>
      <w:lang w:val="en-GB" w:eastAsia="zh-CN"/>
    </w:rPr>
  </w:style>
  <w:style w:type="paragraph" w:styleId="aff1">
    <w:name w:val="No Spacing"/>
    <w:uiPriority w:val="1"/>
    <w:qFormat/>
    <w:rsid w:val="006F39E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F39E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F39E6"/>
    <w:pPr>
      <w:jc w:val="center"/>
    </w:pPr>
    <w:rPr>
      <w:b/>
      <w:bCs/>
    </w:rPr>
  </w:style>
  <w:style w:type="paragraph" w:customStyle="1" w:styleId="footers">
    <w:name w:val="footers"/>
    <w:basedOn w:val="foothanging"/>
    <w:rsid w:val="006F39E6"/>
  </w:style>
  <w:style w:type="paragraph" w:customStyle="1" w:styleId="Standard">
    <w:name w:val="Standard"/>
    <w:rsid w:val="006F39E6"/>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F39E6"/>
    <w:pPr>
      <w:spacing w:after="120"/>
    </w:pPr>
  </w:style>
  <w:style w:type="paragraph" w:customStyle="1" w:styleId="Footnote">
    <w:name w:val="Footnote"/>
    <w:basedOn w:val="Standard"/>
    <w:rsid w:val="006F39E6"/>
    <w:pPr>
      <w:suppressLineNumbers/>
      <w:ind w:left="283" w:hanging="283"/>
    </w:pPr>
    <w:rPr>
      <w:sz w:val="20"/>
      <w:szCs w:val="20"/>
    </w:rPr>
  </w:style>
  <w:style w:type="paragraph" w:styleId="36">
    <w:name w:val="Body Text 3"/>
    <w:basedOn w:val="a"/>
    <w:link w:val="3Char1"/>
    <w:rsid w:val="006F39E6"/>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F39E6"/>
    <w:rPr>
      <w:rFonts w:ascii="Calibri" w:eastAsia="Times New Roman" w:hAnsi="Calibri" w:cs="Calibri"/>
      <w:sz w:val="16"/>
      <w:szCs w:val="16"/>
      <w:lang w:val="en-GB" w:eastAsia="zh-CN"/>
    </w:rPr>
  </w:style>
  <w:style w:type="paragraph" w:customStyle="1" w:styleId="fooot">
    <w:name w:val="fooot"/>
    <w:basedOn w:val="footers"/>
    <w:rsid w:val="006F39E6"/>
  </w:style>
  <w:style w:type="paragraph" w:customStyle="1" w:styleId="16">
    <w:name w:val="Κείμενο πλαισίου1"/>
    <w:basedOn w:val="a"/>
    <w:rsid w:val="006F39E6"/>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F39E6"/>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F39E6"/>
    <w:rPr>
      <w:b/>
      <w:bCs/>
    </w:rPr>
  </w:style>
  <w:style w:type="paragraph" w:customStyle="1" w:styleId="-HTML1">
    <w:name w:val="Προ-διαμορφωμένο HTML1"/>
    <w:basedOn w:val="a"/>
    <w:rsid w:val="006F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F39E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F39E6"/>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F39E6"/>
    <w:pPr>
      <w:tabs>
        <w:tab w:val="right" w:leader="dot" w:pos="7091"/>
      </w:tabs>
      <w:ind w:left="2547"/>
    </w:pPr>
  </w:style>
  <w:style w:type="paragraph" w:customStyle="1" w:styleId="aff4">
    <w:name w:val="Οριζόντια γραμμή"/>
    <w:basedOn w:val="a"/>
    <w:next w:val="af1"/>
    <w:rsid w:val="006F39E6"/>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Normalmystyle">
    <w:name w:val="Normal.mystyle"/>
    <w:basedOn w:val="a"/>
    <w:rsid w:val="006F39E6"/>
    <w:pPr>
      <w:widowControl w:val="0"/>
      <w:spacing w:after="120" w:line="240" w:lineRule="auto"/>
      <w:jc w:val="both"/>
    </w:pPr>
    <w:rPr>
      <w:rFonts w:ascii="Times New Roman" w:eastAsia="SimSun" w:hAnsi="Times New Roman" w:cs="Times New Roman"/>
      <w:szCs w:val="20"/>
    </w:rPr>
  </w:style>
  <w:style w:type="character" w:customStyle="1" w:styleId="StyleBlack1">
    <w:name w:val="Style Black1"/>
    <w:rsid w:val="006F39E6"/>
    <w:rPr>
      <w:color w:val="000000"/>
      <w:sz w:val="16"/>
    </w:rPr>
  </w:style>
  <w:style w:type="paragraph" w:customStyle="1" w:styleId="1a">
    <w:name w:val="Παράγραφος λίστας1"/>
    <w:basedOn w:val="a"/>
    <w:rsid w:val="006F39E6"/>
    <w:pPr>
      <w:suppressAutoHyphens/>
      <w:spacing w:after="0" w:line="240" w:lineRule="auto"/>
      <w:ind w:left="720"/>
      <w:jc w:val="both"/>
    </w:pPr>
    <w:rPr>
      <w:rFonts w:ascii="Calibri" w:eastAsia="Liberation Sans" w:hAnsi="Calibri" w:cs="Calibri"/>
      <w:color w:val="000000"/>
      <w:kern w:val="1"/>
      <w:sz w:val="24"/>
      <w:szCs w:val="24"/>
      <w:lang w:val="en-GB" w:eastAsia="hi-IN" w:bidi="hi-IN"/>
    </w:rPr>
  </w:style>
  <w:style w:type="paragraph" w:customStyle="1" w:styleId="ListParagraph1">
    <w:name w:val="List Paragraph1"/>
    <w:basedOn w:val="a"/>
    <w:rsid w:val="006F39E6"/>
    <w:pPr>
      <w:suppressAutoHyphens/>
      <w:spacing w:after="0" w:line="240" w:lineRule="auto"/>
      <w:ind w:left="720"/>
      <w:jc w:val="both"/>
    </w:pPr>
    <w:rPr>
      <w:rFonts w:ascii="Calibri" w:eastAsia="Liberation Sans" w:hAnsi="Calibri" w:cs="Calibri"/>
      <w:color w:val="000000"/>
      <w:kern w:val="1"/>
      <w:sz w:val="24"/>
      <w:szCs w:val="24"/>
      <w:lang w:val="en-GB" w:eastAsia="hi-IN" w:bidi="hi-IN"/>
    </w:rPr>
  </w:style>
  <w:style w:type="paragraph" w:styleId="26">
    <w:name w:val="Body Text Indent 2"/>
    <w:basedOn w:val="a"/>
    <w:link w:val="2Char0"/>
    <w:uiPriority w:val="99"/>
    <w:semiHidden/>
    <w:unhideWhenUsed/>
    <w:rsid w:val="006F39E6"/>
    <w:pPr>
      <w:suppressAutoHyphens/>
      <w:spacing w:after="120" w:line="480" w:lineRule="auto"/>
      <w:ind w:left="283"/>
      <w:jc w:val="both"/>
    </w:pPr>
    <w:rPr>
      <w:rFonts w:ascii="Calibri" w:eastAsia="Times New Roman" w:hAnsi="Calibri" w:cs="Calibri"/>
      <w:szCs w:val="24"/>
      <w:lang w:val="en-GB" w:eastAsia="zh-CN"/>
    </w:rPr>
  </w:style>
  <w:style w:type="character" w:customStyle="1" w:styleId="2Char0">
    <w:name w:val="Σώμα κείμενου με εσοχή 2 Char"/>
    <w:basedOn w:val="a0"/>
    <w:link w:val="26"/>
    <w:uiPriority w:val="99"/>
    <w:semiHidden/>
    <w:rsid w:val="006F39E6"/>
    <w:rPr>
      <w:rFonts w:ascii="Calibri" w:eastAsia="Times New Roman" w:hAnsi="Calibri" w:cs="Calibri"/>
      <w:szCs w:val="24"/>
      <w:lang w:val="en-GB" w:eastAsia="zh-CN"/>
    </w:rPr>
  </w:style>
  <w:style w:type="paragraph" w:customStyle="1" w:styleId="1b">
    <w:name w:val="Λίστα με κουκκίδες1"/>
    <w:basedOn w:val="a"/>
    <w:uiPriority w:val="99"/>
    <w:rsid w:val="006F39E6"/>
    <w:pPr>
      <w:suppressAutoHyphens/>
      <w:spacing w:after="0" w:line="240" w:lineRule="auto"/>
      <w:ind w:left="284"/>
      <w:jc w:val="both"/>
    </w:pPr>
    <w:rPr>
      <w:rFonts w:ascii="Calibri" w:eastAsia="Liberation Sans" w:hAnsi="Calibri" w:cs="Calibri"/>
      <w:color w:val="000000"/>
      <w:kern w:val="1"/>
      <w:sz w:val="24"/>
      <w:szCs w:val="24"/>
      <w:lang w:eastAsia="hi-IN" w:bidi="hi-IN"/>
    </w:rPr>
  </w:style>
  <w:style w:type="character" w:customStyle="1" w:styleId="DeltaViewInsertion">
    <w:name w:val="DeltaView Insertion"/>
    <w:rsid w:val="006F39E6"/>
    <w:rPr>
      <w:b/>
      <w:i/>
      <w:spacing w:val="0"/>
      <w:lang w:val="el-GR"/>
    </w:rPr>
  </w:style>
  <w:style w:type="character" w:customStyle="1" w:styleId="NormalBoldChar">
    <w:name w:val="NormalBold Char"/>
    <w:rsid w:val="006F39E6"/>
    <w:rPr>
      <w:rFonts w:ascii="Times New Roman" w:eastAsia="Times New Roman" w:hAnsi="Times New Roman" w:cs="Times New Roman"/>
      <w:b/>
      <w:sz w:val="24"/>
      <w:lang w:val="el-GR"/>
    </w:rPr>
  </w:style>
  <w:style w:type="paragraph" w:customStyle="1" w:styleId="ChapterTitle">
    <w:name w:val="ChapterTitle"/>
    <w:basedOn w:val="a"/>
    <w:next w:val="a"/>
    <w:rsid w:val="006F39E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F39E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FontStyle77">
    <w:name w:val="Font Style77"/>
    <w:rsid w:val="006F39E6"/>
    <w:rPr>
      <w:rFonts w:ascii="Arial" w:hAnsi="Arial" w:cs="Arial"/>
      <w:sz w:val="22"/>
      <w:szCs w:val="22"/>
    </w:rPr>
  </w:style>
  <w:style w:type="paragraph" w:customStyle="1" w:styleId="Style26">
    <w:name w:val="Style26"/>
    <w:basedOn w:val="a"/>
    <w:rsid w:val="006F39E6"/>
    <w:pPr>
      <w:widowControl w:val="0"/>
      <w:autoSpaceDE w:val="0"/>
      <w:autoSpaceDN w:val="0"/>
      <w:adjustRightInd w:val="0"/>
      <w:spacing w:after="0" w:line="278" w:lineRule="exact"/>
      <w:jc w:val="both"/>
    </w:pPr>
    <w:rPr>
      <w:rFonts w:ascii="Arial" w:eastAsia="Times New Roman" w:hAnsi="Arial" w:cs="Times New Roman"/>
      <w:sz w:val="24"/>
      <w:szCs w:val="24"/>
      <w:lang w:eastAsia="el-GR"/>
    </w:rPr>
  </w:style>
  <w:style w:type="paragraph" w:customStyle="1" w:styleId="310">
    <w:name w:val="Σώμα κείμενου 31"/>
    <w:basedOn w:val="a"/>
    <w:rsid w:val="006F39E6"/>
    <w:pPr>
      <w:overflowPunct w:val="0"/>
      <w:autoSpaceDE w:val="0"/>
      <w:autoSpaceDN w:val="0"/>
      <w:adjustRightInd w:val="0"/>
      <w:spacing w:after="120" w:line="240" w:lineRule="auto"/>
      <w:jc w:val="both"/>
      <w:textAlignment w:val="baseline"/>
    </w:pPr>
    <w:rPr>
      <w:rFonts w:ascii="Times New Roman" w:eastAsia="Times New Roman" w:hAnsi="Times New Roman" w:cs="Times New Roman"/>
    </w:rPr>
  </w:style>
  <w:style w:type="paragraph" w:customStyle="1" w:styleId="para-1">
    <w:name w:val="para-1"/>
    <w:basedOn w:val="a"/>
    <w:rsid w:val="006F39E6"/>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WW-">
    <w:name w:val="WW-Παραπομπή υποσημείωσης"/>
    <w:rsid w:val="006F39E6"/>
    <w:rPr>
      <w:vertAlign w:val="superscript"/>
    </w:rPr>
  </w:style>
  <w:style w:type="character" w:customStyle="1" w:styleId="27">
    <w:name w:val="Παραπομπή σχολίου2"/>
    <w:rsid w:val="006F39E6"/>
    <w:rPr>
      <w:sz w:val="16"/>
    </w:rPr>
  </w:style>
  <w:style w:type="paragraph" w:customStyle="1" w:styleId="-HTML2">
    <w:name w:val="Προ-διαμορφωμένο HTML2"/>
    <w:basedOn w:val="a"/>
    <w:rsid w:val="006F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0">
    <w:name w:val="Παραπομπή υποσημείωσης_0"/>
    <w:uiPriority w:val="99"/>
    <w:rsid w:val="006F39E6"/>
    <w:rPr>
      <w:vertAlign w:val="superscript"/>
    </w:rPr>
  </w:style>
  <w:style w:type="character" w:customStyle="1" w:styleId="1c">
    <w:name w:val="Ανεπίλυτη αναφορά1"/>
    <w:uiPriority w:val="99"/>
    <w:semiHidden/>
    <w:unhideWhenUsed/>
    <w:rsid w:val="006F39E6"/>
    <w:rPr>
      <w:color w:val="605E5C"/>
      <w:shd w:val="clear" w:color="auto" w:fill="E1DFDD"/>
    </w:rPr>
  </w:style>
  <w:style w:type="table" w:styleId="aff5">
    <w:name w:val="Table Grid"/>
    <w:basedOn w:val="a1"/>
    <w:uiPriority w:val="39"/>
    <w:rsid w:val="006F39E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F39E6"/>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lrbl1">
    <w:name w:val="clrbl1"/>
    <w:basedOn w:val="a0"/>
    <w:rsid w:val="006F39E6"/>
    <w:rPr>
      <w:color w:val="0000FF"/>
    </w:rPr>
  </w:style>
  <w:style w:type="character" w:customStyle="1" w:styleId="fontstyle01">
    <w:name w:val="fontstyle01"/>
    <w:basedOn w:val="a0"/>
    <w:rsid w:val="006F39E6"/>
    <w:rPr>
      <w:rFonts w:ascii="CIDFont+F4" w:hAnsi="CIDFont+F4" w:hint="default"/>
      <w:b w:val="0"/>
      <w:bCs w:val="0"/>
      <w:i w:val="0"/>
      <w:iCs w:val="0"/>
      <w:color w:val="221E1F"/>
      <w:sz w:val="22"/>
      <w:szCs w:val="22"/>
    </w:rPr>
  </w:style>
  <w:style w:type="character" w:customStyle="1" w:styleId="28">
    <w:name w:val="Ανεπίλυτη αναφορά2"/>
    <w:basedOn w:val="a0"/>
    <w:uiPriority w:val="99"/>
    <w:semiHidden/>
    <w:unhideWhenUsed/>
    <w:rsid w:val="006F39E6"/>
    <w:rPr>
      <w:color w:val="605E5C"/>
      <w:shd w:val="clear" w:color="auto" w:fill="E1DFDD"/>
    </w:rPr>
  </w:style>
  <w:style w:type="character" w:customStyle="1" w:styleId="37">
    <w:name w:val="Ανεπίλυτη αναφορά3"/>
    <w:basedOn w:val="a0"/>
    <w:uiPriority w:val="99"/>
    <w:semiHidden/>
    <w:unhideWhenUsed/>
    <w:rsid w:val="006F39E6"/>
    <w:rPr>
      <w:color w:val="605E5C"/>
      <w:shd w:val="clear" w:color="auto" w:fill="E1DFDD"/>
    </w:rPr>
  </w:style>
  <w:style w:type="character" w:customStyle="1" w:styleId="42">
    <w:name w:val="Ανεπίλυτη αναφορά4"/>
    <w:basedOn w:val="a0"/>
    <w:uiPriority w:val="99"/>
    <w:semiHidden/>
    <w:unhideWhenUsed/>
    <w:rsid w:val="006F39E6"/>
    <w:rPr>
      <w:color w:val="605E5C"/>
      <w:shd w:val="clear" w:color="auto" w:fill="E1DFDD"/>
    </w:rPr>
  </w:style>
  <w:style w:type="character" w:customStyle="1" w:styleId="51">
    <w:name w:val="Ανεπίλυτη αναφορά5"/>
    <w:basedOn w:val="a0"/>
    <w:uiPriority w:val="99"/>
    <w:semiHidden/>
    <w:unhideWhenUsed/>
    <w:rsid w:val="006F39E6"/>
    <w:rPr>
      <w:color w:val="605E5C"/>
      <w:shd w:val="clear" w:color="auto" w:fill="E1DFDD"/>
    </w:rPr>
  </w:style>
  <w:style w:type="paragraph" w:customStyle="1" w:styleId="CharChar3">
    <w:name w:val="Char Char3"/>
    <w:basedOn w:val="a"/>
    <w:rsid w:val="006F39E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2405</Words>
  <Characters>12991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1</cp:revision>
  <dcterms:created xsi:type="dcterms:W3CDTF">2025-03-28T08:16:00Z</dcterms:created>
  <dcterms:modified xsi:type="dcterms:W3CDTF">2025-03-28T08:17:00Z</dcterms:modified>
</cp:coreProperties>
</file>