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57" w:rsidRPr="00040199" w:rsidRDefault="00040199">
      <w:pPr>
        <w:rPr>
          <w:rFonts w:cstheme="minorHAnsi"/>
          <w:b/>
        </w:rPr>
      </w:pPr>
      <w:r w:rsidRPr="00040199">
        <w:rPr>
          <w:rFonts w:cstheme="minorHAnsi"/>
          <w:b/>
          <w:noProof/>
          <w:highlight w:val="yellow"/>
        </w:rPr>
        <w:t>ΛΟΓΟΤΥΠΟ ΕΡΓΟΥ</w:t>
      </w:r>
      <w:r w:rsidRPr="00040199">
        <w:rPr>
          <w:rFonts w:cstheme="minorHAnsi"/>
          <w:b/>
          <w:noProof/>
        </w:rPr>
        <w:t xml:space="preserve"> </w:t>
      </w:r>
    </w:p>
    <w:p w:rsidR="002232FD" w:rsidRPr="00AB229E" w:rsidRDefault="002232FD">
      <w:pPr>
        <w:rPr>
          <w:rFonts w:cstheme="minorHAnsi"/>
        </w:rPr>
      </w:pPr>
    </w:p>
    <w:p w:rsidR="00671E7A" w:rsidRDefault="00745CF1" w:rsidP="00671E7A">
      <w:pPr>
        <w:suppressAutoHyphens/>
        <w:jc w:val="right"/>
        <w:rPr>
          <w:spacing w:val="-2"/>
        </w:rPr>
      </w:pPr>
      <w:r>
        <w:rPr>
          <w:spacing w:val="-2"/>
          <w:highlight w:val="yellow"/>
        </w:rPr>
        <w:t>Πόλη……</w:t>
      </w:r>
      <w:r w:rsidR="00671E7A">
        <w:rPr>
          <w:spacing w:val="-2"/>
          <w:highlight w:val="yellow"/>
        </w:rPr>
        <w:t xml:space="preserve">, </w:t>
      </w:r>
      <w:r w:rsidR="00D1365A">
        <w:rPr>
          <w:spacing w:val="-2"/>
          <w:highlight w:val="yellow"/>
        </w:rPr>
        <w:t>…./……./202..</w:t>
      </w: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29E">
        <w:rPr>
          <w:rFonts w:cstheme="minorHAnsi"/>
          <w:b/>
          <w:bCs/>
        </w:rPr>
        <w:t>Προς</w:t>
      </w:r>
      <w:r w:rsidRPr="00AB229E">
        <w:rPr>
          <w:rFonts w:cstheme="minorHAnsi"/>
        </w:rPr>
        <w:t xml:space="preserve">: </w:t>
      </w:r>
      <w:r w:rsidR="00040199">
        <w:rPr>
          <w:rFonts w:cstheme="minorHAnsi"/>
        </w:rPr>
        <w:t>ΜΟΔΥ ΕΛΚΕ ΔΠΘ</w:t>
      </w:r>
      <w:r w:rsidR="0099227F">
        <w:rPr>
          <w:rFonts w:cstheme="minorHAnsi"/>
        </w:rPr>
        <w:t xml:space="preserve">   </w:t>
      </w: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29E">
        <w:rPr>
          <w:rFonts w:cstheme="minorHAnsi"/>
          <w:b/>
          <w:bCs/>
        </w:rPr>
        <w:t xml:space="preserve">ΘΕΜΑ: </w:t>
      </w:r>
      <w:r w:rsidRPr="00AB229E">
        <w:rPr>
          <w:rFonts w:cstheme="minorHAnsi"/>
        </w:rPr>
        <w:t>«Εξόφληση Εξόδων Δημοσίευσης»</w:t>
      </w: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29E">
        <w:rPr>
          <w:rFonts w:cstheme="minorHAnsi"/>
        </w:rPr>
        <w:t>Αξιότιμοι κύριοι,</w:t>
      </w: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229E">
        <w:rPr>
          <w:rFonts w:cstheme="minorHAnsi"/>
        </w:rPr>
        <w:t>με δεδομένο το γεγονός ότι στο Τεχνικό Δελτίο του Έργου «</w:t>
      </w:r>
      <w:r w:rsidR="00040199">
        <w:rPr>
          <w:rFonts w:cstheme="minorHAnsi"/>
          <w:highlight w:val="yellow"/>
        </w:rPr>
        <w:t>………………………</w:t>
      </w:r>
      <w:r w:rsidRPr="00AB229E">
        <w:rPr>
          <w:rFonts w:cstheme="minorHAnsi"/>
        </w:rPr>
        <w:t xml:space="preserve">» </w:t>
      </w:r>
      <w:r w:rsidR="002232FD" w:rsidRPr="00AB229E">
        <w:rPr>
          <w:rFonts w:cstheme="minorHAnsi"/>
        </w:rPr>
        <w:t>και συγκεκριμένα για το «</w:t>
      </w:r>
      <w:r w:rsidR="002232FD" w:rsidRPr="00040199">
        <w:rPr>
          <w:rFonts w:cstheme="minorHAnsi"/>
          <w:highlight w:val="yellow"/>
        </w:rPr>
        <w:t>ΥΠΟΕΡΓΟ</w:t>
      </w:r>
      <w:r w:rsidR="00040199" w:rsidRPr="00040199">
        <w:rPr>
          <w:rFonts w:cstheme="minorHAnsi"/>
          <w:highlight w:val="yellow"/>
        </w:rPr>
        <w:t xml:space="preserve">  ……………………….</w:t>
      </w:r>
      <w:r w:rsidR="002232FD" w:rsidRPr="00040199">
        <w:rPr>
          <w:rFonts w:cstheme="minorHAnsi"/>
          <w:highlight w:val="yellow"/>
        </w:rPr>
        <w:t>»</w:t>
      </w:r>
      <w:r w:rsidR="002232FD" w:rsidRPr="00AB229E">
        <w:rPr>
          <w:rFonts w:cstheme="minorHAnsi"/>
        </w:rPr>
        <w:t xml:space="preserve"> </w:t>
      </w:r>
      <w:r w:rsidRPr="00AB229E">
        <w:rPr>
          <w:rFonts w:cstheme="minorHAnsi"/>
        </w:rPr>
        <w:t xml:space="preserve">με κωδικό </w:t>
      </w:r>
      <w:r w:rsidRPr="00671E7A">
        <w:rPr>
          <w:rFonts w:cstheme="minorHAnsi"/>
          <w:highlight w:val="yellow"/>
        </w:rPr>
        <w:t>ΚΕ</w:t>
      </w:r>
      <w:r w:rsidR="00040199">
        <w:rPr>
          <w:rFonts w:cstheme="minorHAnsi"/>
          <w:highlight w:val="yellow"/>
        </w:rPr>
        <w:t>-……</w:t>
      </w:r>
      <w:r w:rsidRPr="00AB229E">
        <w:rPr>
          <w:rFonts w:cstheme="minorHAnsi"/>
        </w:rPr>
        <w:t xml:space="preserve"> δεν έχει προβλεφθεί σχετικό κονδύλιο για την κάλυψη των εξόδων δημοσίευσης Ηλεκτρονικού Ανοιχτού Διαγωνισμού</w:t>
      </w:r>
      <w:r w:rsidR="00892D7A">
        <w:rPr>
          <w:rFonts w:cstheme="minorHAnsi"/>
        </w:rPr>
        <w:t xml:space="preserve"> με τίτλο</w:t>
      </w:r>
      <w:r w:rsidR="0039758D">
        <w:rPr>
          <w:rFonts w:cstheme="minorHAnsi"/>
        </w:rPr>
        <w:t xml:space="preserve"> «</w:t>
      </w:r>
      <w:r w:rsidR="00040199">
        <w:rPr>
          <w:rFonts w:ascii="Calibri" w:hAnsi="Calibri" w:cs="Calibri"/>
          <w:highlight w:val="yellow"/>
        </w:rPr>
        <w:t>………………..</w:t>
      </w:r>
      <w:r w:rsidR="0039758D">
        <w:rPr>
          <w:rFonts w:ascii="Calibri" w:hAnsi="Calibri" w:cs="Calibri"/>
        </w:rPr>
        <w:t>»</w:t>
      </w:r>
      <w:r w:rsidR="00AB229E">
        <w:rPr>
          <w:rFonts w:cstheme="minorHAnsi"/>
        </w:rPr>
        <w:t xml:space="preserve">, ο οποίος </w:t>
      </w:r>
      <w:r w:rsidR="002232FD" w:rsidRPr="00AB229E">
        <w:rPr>
          <w:rFonts w:cstheme="minorHAnsi"/>
        </w:rPr>
        <w:t xml:space="preserve">πρόκειται να δημοσιευθεί </w:t>
      </w:r>
      <w:r w:rsidRPr="00AB229E">
        <w:rPr>
          <w:rFonts w:cstheme="minorHAnsi"/>
        </w:rPr>
        <w:t xml:space="preserve">στον τοπικό ημερήσιο και εβδομαδιαίο τύπο, θα θέλαμε να κάνετε δεκτό το αίτημα για την εξόφληση της συγκεκριμένης δαπάνης από τα διαθέσιμα κονδύλια του ΕΛΚΕ. </w:t>
      </w: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AB229E" w:rsidRDefault="00630DC4" w:rsidP="00630D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DC4" w:rsidRPr="00040199" w:rsidRDefault="00630DC4" w:rsidP="00630DC4">
      <w:pPr>
        <w:spacing w:line="360" w:lineRule="auto"/>
        <w:jc w:val="right"/>
        <w:rPr>
          <w:rFonts w:cstheme="minorHAnsi"/>
          <w:highlight w:val="yellow"/>
        </w:rPr>
      </w:pPr>
      <w:r w:rsidRPr="00AB229E">
        <w:rPr>
          <w:rFonts w:cstheme="minorHAnsi"/>
          <w:b/>
        </w:rPr>
        <w:t xml:space="preserve">        </w:t>
      </w:r>
      <w:r w:rsidR="002232FD" w:rsidRPr="00040199">
        <w:rPr>
          <w:rFonts w:cstheme="minorHAnsi"/>
          <w:highlight w:val="yellow"/>
        </w:rPr>
        <w:t>Ο</w:t>
      </w:r>
      <w:r w:rsidRPr="00040199">
        <w:rPr>
          <w:rFonts w:cstheme="minorHAnsi"/>
          <w:highlight w:val="yellow"/>
        </w:rPr>
        <w:t xml:space="preserve"> Επιστημονικά Υπεύθυν</w:t>
      </w:r>
      <w:r w:rsidR="002232FD" w:rsidRPr="00040199">
        <w:rPr>
          <w:rFonts w:cstheme="minorHAnsi"/>
          <w:highlight w:val="yellow"/>
        </w:rPr>
        <w:t>ος</w:t>
      </w:r>
    </w:p>
    <w:p w:rsidR="00630DC4" w:rsidRPr="00040199" w:rsidRDefault="00630DC4" w:rsidP="0099227F">
      <w:pPr>
        <w:spacing w:line="360" w:lineRule="auto"/>
        <w:jc w:val="both"/>
        <w:rPr>
          <w:rFonts w:cstheme="minorHAnsi"/>
          <w:highlight w:val="yellow"/>
        </w:rPr>
      </w:pPr>
      <w:r w:rsidRPr="00040199">
        <w:rPr>
          <w:rFonts w:cstheme="minorHAnsi"/>
          <w:highlight w:val="yellow"/>
        </w:rPr>
        <w:t xml:space="preserve"> </w:t>
      </w:r>
    </w:p>
    <w:p w:rsidR="00630DC4" w:rsidRPr="00040199" w:rsidRDefault="00630DC4" w:rsidP="00630DC4">
      <w:pPr>
        <w:spacing w:line="360" w:lineRule="auto"/>
        <w:ind w:left="5954" w:firstLine="709"/>
        <w:jc w:val="both"/>
        <w:rPr>
          <w:rFonts w:cstheme="minorHAnsi"/>
          <w:highlight w:val="yellow"/>
        </w:rPr>
      </w:pPr>
      <w:r w:rsidRPr="00040199">
        <w:rPr>
          <w:rFonts w:cstheme="minorHAnsi"/>
          <w:highlight w:val="yellow"/>
        </w:rPr>
        <w:t xml:space="preserve">                                                                                                                                                                             </w:t>
      </w:r>
      <w:r w:rsidR="002232FD" w:rsidRPr="00040199">
        <w:rPr>
          <w:rFonts w:cstheme="minorHAnsi"/>
          <w:highlight w:val="yellow"/>
        </w:rPr>
        <w:t xml:space="preserve">    </w:t>
      </w:r>
      <w:r w:rsidR="00AB229E" w:rsidRPr="00040199">
        <w:rPr>
          <w:rFonts w:cstheme="minorHAnsi"/>
          <w:highlight w:val="yellow"/>
        </w:rPr>
        <w:t xml:space="preserve">   </w:t>
      </w:r>
      <w:r w:rsidR="00040199" w:rsidRPr="00040199">
        <w:rPr>
          <w:rFonts w:cstheme="minorHAnsi"/>
          <w:highlight w:val="yellow"/>
        </w:rPr>
        <w:t>…………………………..</w:t>
      </w:r>
    </w:p>
    <w:p w:rsidR="00630DC4" w:rsidRPr="00AB229E" w:rsidRDefault="0099227F" w:rsidP="00630DC4">
      <w:pPr>
        <w:spacing w:line="360" w:lineRule="auto"/>
        <w:ind w:left="5954"/>
        <w:jc w:val="both"/>
        <w:rPr>
          <w:rFonts w:cstheme="minorHAnsi"/>
        </w:rPr>
      </w:pPr>
      <w:r>
        <w:rPr>
          <w:rFonts w:cstheme="minorHAnsi"/>
          <w:highlight w:val="yellow"/>
        </w:rPr>
        <w:t xml:space="preserve">…  </w:t>
      </w:r>
      <w:r w:rsidR="00630DC4" w:rsidRPr="00040199">
        <w:rPr>
          <w:rFonts w:cstheme="minorHAnsi"/>
          <w:highlight w:val="yellow"/>
        </w:rPr>
        <w:t>Καθηγ</w:t>
      </w:r>
      <w:r w:rsidR="002232FD" w:rsidRPr="00040199">
        <w:rPr>
          <w:rFonts w:cstheme="minorHAnsi"/>
          <w:highlight w:val="yellow"/>
        </w:rPr>
        <w:t>ητής</w:t>
      </w:r>
      <w:r>
        <w:rPr>
          <w:rFonts w:cstheme="minorHAnsi"/>
          <w:highlight w:val="yellow"/>
        </w:rPr>
        <w:t>/</w:t>
      </w:r>
      <w:proofErr w:type="spellStart"/>
      <w:r>
        <w:rPr>
          <w:rFonts w:cstheme="minorHAnsi"/>
          <w:highlight w:val="yellow"/>
        </w:rPr>
        <w:t>τρια</w:t>
      </w:r>
      <w:proofErr w:type="spellEnd"/>
      <w:r w:rsidR="00630DC4" w:rsidRPr="00040199">
        <w:rPr>
          <w:rFonts w:cstheme="minorHAnsi"/>
          <w:highlight w:val="yellow"/>
        </w:rPr>
        <w:t xml:space="preserve"> Δ.Π.Θ.</w:t>
      </w:r>
      <w:r w:rsidR="00630DC4" w:rsidRPr="00AB229E">
        <w:rPr>
          <w:rFonts w:cstheme="minorHAnsi"/>
        </w:rPr>
        <w:t xml:space="preserve">  </w:t>
      </w:r>
    </w:p>
    <w:p w:rsidR="00630DC4" w:rsidRPr="00AB229E" w:rsidRDefault="00630DC4" w:rsidP="00630DC4">
      <w:pPr>
        <w:spacing w:line="360" w:lineRule="auto"/>
        <w:jc w:val="both"/>
        <w:rPr>
          <w:rFonts w:cstheme="minorHAnsi"/>
        </w:rPr>
      </w:pPr>
      <w:r w:rsidRPr="00AB229E">
        <w:rPr>
          <w:rFonts w:cstheme="minorHAnsi"/>
        </w:rPr>
        <w:t xml:space="preserve">                                                                                                                                                    </w:t>
      </w:r>
    </w:p>
    <w:p w:rsidR="00630DC4" w:rsidRPr="00AB229E" w:rsidRDefault="00630DC4" w:rsidP="00630DC4">
      <w:pPr>
        <w:rPr>
          <w:rFonts w:cstheme="minorHAnsi"/>
        </w:rPr>
      </w:pPr>
    </w:p>
    <w:sectPr w:rsidR="00630DC4" w:rsidRPr="00AB2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678" w:rsidRDefault="00417678" w:rsidP="00CC3DCF">
      <w:pPr>
        <w:spacing w:after="0" w:line="240" w:lineRule="auto"/>
      </w:pPr>
      <w:r>
        <w:separator/>
      </w:r>
    </w:p>
  </w:endnote>
  <w:endnote w:type="continuationSeparator" w:id="0">
    <w:p w:rsidR="00417678" w:rsidRDefault="00417678" w:rsidP="00CC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41" w:rsidRDefault="008700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41" w:rsidRDefault="008700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41" w:rsidRDefault="008700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678" w:rsidRDefault="00417678" w:rsidP="00CC3DCF">
      <w:pPr>
        <w:spacing w:after="0" w:line="240" w:lineRule="auto"/>
      </w:pPr>
      <w:r>
        <w:separator/>
      </w:r>
    </w:p>
  </w:footnote>
  <w:footnote w:type="continuationSeparator" w:id="0">
    <w:p w:rsidR="00417678" w:rsidRDefault="00417678" w:rsidP="00CC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41" w:rsidRDefault="008700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CF" w:rsidRPr="00D17AE1" w:rsidRDefault="006A3049" w:rsidP="00CC3DCF">
    <w:pPr>
      <w:spacing w:line="240" w:lineRule="atLeast"/>
      <w:ind w:right="-57"/>
      <w:jc w:val="center"/>
      <w:rPr>
        <w:rFonts w:ascii="Calibri" w:hAnsi="Calibri" w:cs="Arial"/>
        <w:bCs/>
      </w:rPr>
    </w:pPr>
    <w:bookmarkStart w:id="0" w:name="_GoBack"/>
    <w:r>
      <w:rPr>
        <w:rFonts w:ascii="Calibri" w:hAnsi="Calibri" w:cs="Arial"/>
        <w:bCs/>
        <w:noProof/>
      </w:rPr>
      <w:drawing>
        <wp:inline distT="0" distB="0" distL="0" distR="0">
          <wp:extent cx="5134692" cy="1209844"/>
          <wp:effectExtent l="0" t="0" r="889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CC3DCF" w:rsidRDefault="00CC3D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41" w:rsidRDefault="00870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C3"/>
    <w:rsid w:val="00040199"/>
    <w:rsid w:val="002232FD"/>
    <w:rsid w:val="0036292F"/>
    <w:rsid w:val="0039758D"/>
    <w:rsid w:val="00417678"/>
    <w:rsid w:val="00630DC4"/>
    <w:rsid w:val="00671E7A"/>
    <w:rsid w:val="006A3049"/>
    <w:rsid w:val="00745CF1"/>
    <w:rsid w:val="00830EC3"/>
    <w:rsid w:val="00870041"/>
    <w:rsid w:val="00881ECE"/>
    <w:rsid w:val="00892D7A"/>
    <w:rsid w:val="0099227F"/>
    <w:rsid w:val="00AB229E"/>
    <w:rsid w:val="00C017F6"/>
    <w:rsid w:val="00CC3DCF"/>
    <w:rsid w:val="00D1365A"/>
    <w:rsid w:val="00F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5F1FD7-0A5B-4ADE-95CE-44FDBD03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C3DCF"/>
  </w:style>
  <w:style w:type="paragraph" w:styleId="a4">
    <w:name w:val="footer"/>
    <w:basedOn w:val="a"/>
    <w:link w:val="Char0"/>
    <w:uiPriority w:val="99"/>
    <w:unhideWhenUsed/>
    <w:rsid w:val="00CC3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C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Αυγερινίδου</dc:creator>
  <cp:keywords/>
  <dc:description/>
  <cp:lastModifiedBy>Γεώργιος Λυμπεράκης</cp:lastModifiedBy>
  <cp:revision>14</cp:revision>
  <cp:lastPrinted>2023-01-10T08:00:00Z</cp:lastPrinted>
  <dcterms:created xsi:type="dcterms:W3CDTF">2023-01-09T07:50:00Z</dcterms:created>
  <dcterms:modified xsi:type="dcterms:W3CDTF">2025-04-09T07:55:00Z</dcterms:modified>
</cp:coreProperties>
</file>